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857881">
            <w:pPr>
              <w:pStyle w:val="Balk2"/>
              <w:spacing w:before="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B727A1" w:rsidP="00857881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857881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511D05" w:rsidRDefault="005E42FB" w:rsidP="005E42FB">
            <w:pPr>
              <w:pStyle w:val="ListeParagraf"/>
              <w:numPr>
                <w:ilvl w:val="0"/>
                <w:numId w:val="46"/>
              </w:numPr>
              <w:spacing w:line="36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0C06B9" w:rsidRPr="00511D05">
              <w:rPr>
                <w:rFonts w:ascii="Century Gothic" w:hAnsi="Century Gothic" w:cs="Arial"/>
                <w:b/>
                <w:sz w:val="24"/>
                <w:szCs w:val="24"/>
              </w:rPr>
              <w:t xml:space="preserve">YILI MART AYI </w:t>
            </w:r>
            <w:r w:rsidR="002139C6" w:rsidRPr="00511D05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857881">
      <w:pPr>
        <w:spacing w:line="360" w:lineRule="auto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11D05" w:rsidP="00511D05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</w:t>
            </w:r>
            <w:r w:rsidR="00EE587F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SİTE YÖNETİM ORGANİZASYON ŞEMASI</w:t>
            </w:r>
          </w:p>
        </w:tc>
      </w:tr>
    </w:tbl>
    <w:p w:rsidR="008C55FC" w:rsidRDefault="002139C6" w:rsidP="00857881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-284" w:firstLine="284"/>
        <w:jc w:val="both"/>
        <w:textAlignment w:val="baseline"/>
        <w:rPr>
          <w:rFonts w:ascii="Century Gothic" w:eastAsia="Times New Roman" w:hAnsi="Century Gothic" w:cs="Arial"/>
          <w:bCs/>
          <w:color w:val="000000" w:themeColor="text1"/>
          <w:kern w:val="24"/>
        </w:rPr>
      </w:pPr>
      <w:r>
        <w:rPr>
          <w:rFonts w:ascii="Century Gothic" w:hAnsi="Century Gothic" w:cs="Arial"/>
          <w:b/>
        </w:rPr>
        <w:t xml:space="preserve">      </w:t>
      </w:r>
      <w:r w:rsidR="00A12F05"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 </w:t>
      </w:r>
    </w:p>
    <w:p w:rsidR="00A12F05" w:rsidRDefault="00A12F05" w:rsidP="00C57F41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 w:cs="Arial"/>
        </w:rPr>
      </w:pP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Ankara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İli,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Çankaya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İlçesi,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Yaşamkent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Mahallesi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3222/2 Cadde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No: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12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adresinde bulunan ve </w:t>
      </w:r>
      <w:r w:rsidR="00B727A1">
        <w:rPr>
          <w:rFonts w:ascii="Century Gothic" w:eastAsia="Times New Roman" w:hAnsi="Century Gothic" w:cs="Arial"/>
          <w:bCs/>
          <w:color w:val="000000" w:themeColor="text1"/>
          <w:kern w:val="24"/>
        </w:rPr>
        <w:t>Çankaya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Tapu Müdürlüğü</w:t>
      </w:r>
      <w:r w:rsidR="002F42A6">
        <w:rPr>
          <w:rFonts w:ascii="Century Gothic" w:eastAsia="Times New Roman" w:hAnsi="Century Gothic" w:cs="Arial"/>
          <w:bCs/>
          <w:color w:val="000000" w:themeColor="text1"/>
          <w:kern w:val="24"/>
        </w:rPr>
        <w:t>’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nde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42914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ada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2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</w:t>
      </w:r>
      <w:r w:rsidR="00EE587F">
        <w:rPr>
          <w:rFonts w:ascii="Century Gothic" w:eastAsia="Times New Roman" w:hAnsi="Century Gothic" w:cs="Arial"/>
          <w:bCs/>
          <w:color w:val="000000" w:themeColor="text1"/>
          <w:kern w:val="24"/>
        </w:rPr>
        <w:t>N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o’lu parselde kayıtlı taşımazlar üzerinde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75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adet bağımsız bölüm inşa edilen ve 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>Akay Neris Konutları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olarak adlandırılan yapıların, </w:t>
      </w:r>
      <w:r w:rsidR="00314719">
        <w:rPr>
          <w:rFonts w:ascii="Century Gothic" w:eastAsia="Times New Roman" w:hAnsi="Century Gothic" w:cs="Arial"/>
          <w:bCs/>
          <w:color w:val="000000" w:themeColor="text1"/>
          <w:kern w:val="24"/>
        </w:rPr>
        <w:t>M</w:t>
      </w:r>
      <w:r w:rsidR="00EE587F">
        <w:rPr>
          <w:rFonts w:ascii="Century Gothic" w:eastAsia="Times New Roman" w:hAnsi="Century Gothic" w:cs="Arial"/>
          <w:bCs/>
          <w:color w:val="000000" w:themeColor="text1"/>
          <w:kern w:val="24"/>
        </w:rPr>
        <w:t>art</w:t>
      </w:r>
      <w:r w:rsidR="00B12E5B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2020</w:t>
      </w:r>
      <w:r w:rsidRPr="00A12F05"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dönemi yönetim faaliyetleridir.</w:t>
      </w:r>
      <w:r>
        <w:rPr>
          <w:rFonts w:ascii="Century Gothic" w:eastAsia="Times New Roman" w:hAnsi="Century Gothic" w:cs="Arial"/>
        </w:rPr>
        <w:t xml:space="preserve">           </w:t>
      </w:r>
    </w:p>
    <w:p w:rsidR="00C57F41" w:rsidRPr="00C57F41" w:rsidRDefault="00C57F41" w:rsidP="00C57F41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</w:p>
    <w:p w:rsidR="008910C0" w:rsidRDefault="002F42A6" w:rsidP="005E42FB">
      <w:pPr>
        <w:tabs>
          <w:tab w:val="left" w:pos="284"/>
          <w:tab w:val="left" w:pos="10206"/>
        </w:tabs>
        <w:spacing w:after="0" w:line="360" w:lineRule="auto"/>
        <w:ind w:right="271"/>
        <w:jc w:val="center"/>
        <w:rPr>
          <w:rFonts w:ascii="Century Gothic" w:hAnsi="Century Gothic" w:cs="Arial"/>
          <w:b/>
          <w:sz w:val="24"/>
          <w:szCs w:val="24"/>
        </w:rPr>
      </w:pPr>
      <w:r w:rsidRPr="003608AF">
        <w:rPr>
          <w:rFonts w:cs="Arial"/>
          <w:b/>
          <w:noProof/>
        </w:rPr>
        <w:drawing>
          <wp:anchor distT="0" distB="0" distL="114300" distR="114300" simplePos="0" relativeHeight="252034048" behindDoc="0" locked="0" layoutInCell="1" allowOverlap="1" wp14:anchorId="4BB8D1F5" wp14:editId="0C5B7D3F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562090" cy="297180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937">
        <w:rPr>
          <w:rFonts w:ascii="Century Gothic" w:hAnsi="Century Gothic" w:cs="Arial"/>
          <w:b/>
          <w:sz w:val="24"/>
          <w:szCs w:val="24"/>
        </w:rPr>
        <w:t>Konut</w:t>
      </w:r>
      <w:r w:rsidR="002139C6" w:rsidRPr="002139C6">
        <w:rPr>
          <w:rFonts w:ascii="Century Gothic" w:hAnsi="Century Gothic" w:cs="Arial"/>
          <w:b/>
          <w:sz w:val="24"/>
          <w:szCs w:val="24"/>
        </w:rPr>
        <w:t xml:space="preserve"> Yönetimi Organizasyon Şeması;</w:t>
      </w:r>
    </w:p>
    <w:p w:rsidR="00096D3E" w:rsidRDefault="00096D3E" w:rsidP="00096D3E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096D3E" w:rsidRPr="00985029" w:rsidTr="00B71E63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096D3E" w:rsidRPr="00985029" w:rsidTr="00B71E63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096D3E" w:rsidRPr="00A943D4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%16</w:t>
            </w:r>
          </w:p>
        </w:tc>
      </w:tr>
      <w:tr w:rsidR="00096D3E" w:rsidRPr="00985029" w:rsidTr="00B71E63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12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%84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%16</w:t>
            </w:r>
          </w:p>
        </w:tc>
      </w:tr>
    </w:tbl>
    <w:p w:rsidR="00096D3E" w:rsidRDefault="00096D3E" w:rsidP="00096D3E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096D3E" w:rsidRPr="00985029" w:rsidTr="00B71E63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096D3E" w:rsidRPr="00985029" w:rsidTr="00B71E63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096D3E" w:rsidRPr="00985029" w:rsidRDefault="00096D3E" w:rsidP="00B71E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D3E" w:rsidRPr="00985029" w:rsidRDefault="00096D3E" w:rsidP="00B71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</w:tbl>
    <w:p w:rsidR="00096D3E" w:rsidRDefault="00096D3E" w:rsidP="00096D3E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096D3E" w:rsidRDefault="00096D3E" w:rsidP="00096D3E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11D05" w:rsidRPr="002F42A6" w:rsidRDefault="00511D05" w:rsidP="00096D3E">
      <w:pPr>
        <w:tabs>
          <w:tab w:val="left" w:pos="284"/>
        </w:tabs>
        <w:spacing w:after="0" w:line="360" w:lineRule="auto"/>
        <w:rPr>
          <w:rFonts w:ascii="Century Gothic" w:hAnsi="Century Gothic" w:cs="Arial"/>
          <w:b/>
          <w:sz w:val="24"/>
          <w:szCs w:val="24"/>
        </w:rPr>
      </w:pPr>
      <w:bookmarkStart w:id="0" w:name="_GoBack"/>
      <w:bookmarkEnd w:id="0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857881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D156EE" w:rsidRPr="00511D05" w:rsidRDefault="00D156EE" w:rsidP="00857881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0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899"/>
        <w:gridCol w:w="1075"/>
        <w:gridCol w:w="1540"/>
        <w:gridCol w:w="1615"/>
        <w:gridCol w:w="1698"/>
      </w:tblGrid>
      <w:tr w:rsidR="00B54AB2" w:rsidRPr="00B54AB2" w:rsidTr="005E42FB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</w:t>
            </w:r>
            <w:r w:rsidR="008910C0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/E-MAİL</w:t>
            </w: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:rsidTr="005E42FB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DUYURU KONUSU</w:t>
            </w:r>
          </w:p>
        </w:tc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ULAŞMAMASI İLE İLGİLİ ÇÖZÜM</w:t>
            </w:r>
          </w:p>
        </w:tc>
      </w:tr>
      <w:tr w:rsidR="00B54AB2" w:rsidRPr="00B54AB2" w:rsidTr="005E42F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B54AB2" w:rsidRPr="00511D05" w:rsidRDefault="008910C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AİDAT TAHAKKUKU</w:t>
            </w:r>
            <w:r w:rsidR="00B54AB2"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 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</w:p>
        </w:tc>
      </w:tr>
      <w:tr w:rsidR="00C155F3" w:rsidRPr="00B54AB2" w:rsidTr="005E42F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155F3" w:rsidRPr="00511D05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C155F3" w:rsidRPr="00511D05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BAKİYE </w:t>
            </w:r>
            <w:r w:rsidR="00122F1F"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155F3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155F3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155F3" w:rsidRPr="00511D05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155F3" w:rsidRPr="00511D05" w:rsidRDefault="00C155F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</w:p>
        </w:tc>
      </w:tr>
      <w:tr w:rsidR="00B54AB2" w:rsidRPr="00B54AB2" w:rsidTr="005E42F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11D05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511D05" w:rsidRDefault="001A452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 xml:space="preserve">BALKONLARDA FAZLA EŞYALARIN KALDIRILMASI 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B54AB2" w:rsidRPr="00511D05" w:rsidRDefault="001A4529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 xml:space="preserve">        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</w:p>
        </w:tc>
      </w:tr>
      <w:tr w:rsidR="00C21296" w:rsidRPr="00B54AB2" w:rsidTr="005E42FB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511D05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21296" w:rsidRPr="00511D05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4"/>
              </w:rPr>
              <w:t>CORONAVİRÜS BİLGİLENDİRME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511D05" w:rsidRDefault="00C21296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 xml:space="preserve">         </w:t>
            </w:r>
            <w:r w:rsidR="00511D05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C21296" w:rsidRPr="00511D05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4"/>
              </w:rPr>
            </w:pPr>
          </w:p>
        </w:tc>
        <w:tc>
          <w:tcPr>
            <w:tcW w:w="33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21296" w:rsidRPr="00511D05" w:rsidRDefault="00C212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</w:p>
        </w:tc>
      </w:tr>
      <w:tr w:rsidR="00B54AB2" w:rsidRPr="00B54AB2" w:rsidTr="005E42FB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:rsidTr="005E42FB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4AB2" w:rsidRPr="00511D05" w:rsidRDefault="00B54AB2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:rsidTr="005E42F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511D05" w:rsidRDefault="00B54AB2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A957CB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TEMİZLİK FAALİYETİ VE PLANLAMASI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A957CB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01.02.2020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511D05" w:rsidRDefault="007A3C99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31.12.2020</w:t>
            </w:r>
          </w:p>
        </w:tc>
      </w:tr>
      <w:tr w:rsidR="00C21296" w:rsidRPr="00B54AB2" w:rsidTr="005E42F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21296" w:rsidRPr="00511D05" w:rsidRDefault="00C21296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1296" w:rsidRPr="00511D05" w:rsidRDefault="00C21296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BİLGİLERDİRME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511D05" w:rsidRDefault="00C21296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26.02.2020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1296" w:rsidRPr="00511D05" w:rsidRDefault="00C21296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427A79" w:rsidRPr="00B54AB2" w:rsidTr="005E42FB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27A79" w:rsidRPr="00511D05" w:rsidRDefault="00427A79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27A79" w:rsidRPr="00511D05" w:rsidRDefault="00427A79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CORONAVİRÜS DUYURU VE KARARLARIN ALINMASI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7A79" w:rsidRPr="00511D05" w:rsidRDefault="00747737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03,2020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27A79" w:rsidRPr="00511D05" w:rsidRDefault="00427A79" w:rsidP="00511D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</w:tr>
      <w:tr w:rsidR="00B54AB2" w:rsidRPr="00B54AB2" w:rsidTr="005E42FB">
        <w:trPr>
          <w:trHeight w:val="300"/>
        </w:trPr>
        <w:tc>
          <w:tcPr>
            <w:tcW w:w="426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B54AB2" w:rsidRPr="00B54AB2" w:rsidTr="005E42FB">
        <w:trPr>
          <w:trHeight w:val="460"/>
        </w:trPr>
        <w:tc>
          <w:tcPr>
            <w:tcW w:w="426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511D05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  <w:r w:rsidR="009F4243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 xml:space="preserve">           </w:t>
            </w:r>
            <w:r w:rsidR="00511D05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5E42FB">
        <w:trPr>
          <w:trHeight w:val="377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5E42FB">
        <w:trPr>
          <w:trHeight w:val="268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5E42FB">
        <w:trPr>
          <w:trHeight w:val="488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B54AB2" w:rsidRPr="00B54AB2" w:rsidTr="005E42FB">
        <w:trPr>
          <w:trHeight w:val="375"/>
        </w:trPr>
        <w:tc>
          <w:tcPr>
            <w:tcW w:w="426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54AB2" w:rsidRPr="00511D05" w:rsidRDefault="00B54AB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54AB2" w:rsidRPr="00511D05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B54AB2" w:rsidRDefault="00B54AB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2F42A6" w:rsidRDefault="002F42A6" w:rsidP="002F42A6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122F1F" w:rsidRPr="00511D05" w:rsidRDefault="00122F1F" w:rsidP="00511D05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11D05">
        <w:rPr>
          <w:rFonts w:ascii="Century Gothic" w:hAnsi="Century Gothic" w:cs="Arial"/>
          <w:sz w:val="22"/>
          <w:szCs w:val="24"/>
        </w:rPr>
        <w:t>Maliklerden gerekli bilgi ve belgeler tanzim edilerek dosyalarına kaldırılmaktadır.</w:t>
      </w:r>
    </w:p>
    <w:p w:rsidR="00122F1F" w:rsidRPr="00511D05" w:rsidRDefault="008C55FC" w:rsidP="00511D05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11D05">
        <w:rPr>
          <w:rFonts w:ascii="Century Gothic" w:hAnsi="Century Gothic" w:cs="Arial"/>
          <w:sz w:val="22"/>
          <w:szCs w:val="24"/>
        </w:rPr>
        <w:t xml:space="preserve">Her ayın 1’i ile 5’i arasında cari hesap ekstreleri </w:t>
      </w:r>
      <w:r w:rsidR="00782402" w:rsidRPr="00511D05">
        <w:rPr>
          <w:rFonts w:ascii="Century Gothic" w:hAnsi="Century Gothic" w:cs="Arial"/>
          <w:sz w:val="22"/>
          <w:szCs w:val="24"/>
        </w:rPr>
        <w:t>e-mail adresi olanlara e-mail adresine bilgilendirme yapılmakta ancak e-mail adresi olmayan kat maliklerine sms olarak</w:t>
      </w:r>
      <w:r w:rsidRPr="00511D05">
        <w:rPr>
          <w:rFonts w:ascii="Century Gothic" w:hAnsi="Century Gothic" w:cs="Arial"/>
          <w:sz w:val="22"/>
          <w:szCs w:val="24"/>
        </w:rPr>
        <w:t xml:space="preserve"> tebliğ edi</w:t>
      </w:r>
      <w:r w:rsidR="00511D05">
        <w:rPr>
          <w:rFonts w:ascii="Century Gothic" w:hAnsi="Century Gothic" w:cs="Arial"/>
          <w:sz w:val="22"/>
          <w:szCs w:val="24"/>
        </w:rPr>
        <w:t>lmekte</w:t>
      </w:r>
      <w:r w:rsidR="00122F1F" w:rsidRPr="00511D05">
        <w:rPr>
          <w:rFonts w:ascii="Century Gothic" w:hAnsi="Century Gothic" w:cs="Arial"/>
          <w:sz w:val="22"/>
          <w:szCs w:val="24"/>
        </w:rPr>
        <w:t>, telefon aranması ile sakinlerimizin borç bakiyeleri bildirimleri yapılmaktadır.</w:t>
      </w:r>
    </w:p>
    <w:p w:rsidR="008C55FC" w:rsidRPr="00511D05" w:rsidRDefault="008C55FC" w:rsidP="00511D05">
      <w:pPr>
        <w:pStyle w:val="ListeParagraf"/>
        <w:numPr>
          <w:ilvl w:val="0"/>
          <w:numId w:val="6"/>
        </w:numPr>
        <w:tabs>
          <w:tab w:val="left" w:pos="42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4"/>
        </w:rPr>
      </w:pPr>
      <w:r w:rsidRPr="00511D05">
        <w:rPr>
          <w:rFonts w:ascii="Century Gothic" w:eastAsia="Times New Roman" w:hAnsi="Century Gothic" w:cs="Arial"/>
          <w:sz w:val="22"/>
          <w:szCs w:val="24"/>
        </w:rPr>
        <w:t>Faturalarımızın ödemeleri oluşturulan planlama dâhilinde yapılmaktadır.</w:t>
      </w:r>
      <w:r w:rsidRPr="00511D05">
        <w:rPr>
          <w:rFonts w:ascii="Century Gothic" w:hAnsi="Century Gothic" w:cs="Arial"/>
          <w:sz w:val="22"/>
        </w:rPr>
        <w:t xml:space="preserve"> </w:t>
      </w:r>
    </w:p>
    <w:p w:rsidR="008007E9" w:rsidRPr="00511D05" w:rsidRDefault="008007E9" w:rsidP="00511D05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11D05">
        <w:rPr>
          <w:rFonts w:ascii="Century Gothic" w:eastAsia="Times New Roman" w:hAnsi="Century Gothic" w:cs="Arial"/>
          <w:sz w:val="22"/>
          <w:szCs w:val="24"/>
        </w:rPr>
        <w:t>Daire içinde ve ortak alanlarda aksaklıklar Akay İnşaat firması yetkilisi ve teknik personellerle takibi yapılmaktadır.</w:t>
      </w:r>
    </w:p>
    <w:p w:rsidR="00122F1F" w:rsidRPr="00511D05" w:rsidRDefault="00122F1F" w:rsidP="00511D05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11D05">
        <w:rPr>
          <w:rFonts w:ascii="Century Gothic" w:hAnsi="Century Gothic"/>
          <w:sz w:val="22"/>
          <w:szCs w:val="24"/>
        </w:rPr>
        <w:t xml:space="preserve">Günlük personel </w:t>
      </w:r>
      <w:r w:rsidR="008C55FC" w:rsidRPr="00511D05">
        <w:rPr>
          <w:rFonts w:ascii="Century Gothic" w:hAnsi="Century Gothic"/>
          <w:sz w:val="22"/>
          <w:szCs w:val="24"/>
        </w:rPr>
        <w:t>imza formlarının takibi yapılmaktadır.</w:t>
      </w:r>
    </w:p>
    <w:p w:rsidR="007D035D" w:rsidRPr="00511D05" w:rsidRDefault="00296FFB" w:rsidP="00511D05">
      <w:pPr>
        <w:pStyle w:val="ListeParagraf"/>
        <w:numPr>
          <w:ilvl w:val="0"/>
          <w:numId w:val="6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4"/>
        </w:rPr>
      </w:pPr>
      <w:r w:rsidRPr="00511D05">
        <w:rPr>
          <w:rFonts w:ascii="Century Gothic" w:hAnsi="Century Gothic"/>
          <w:sz w:val="22"/>
          <w:szCs w:val="24"/>
        </w:rPr>
        <w:t xml:space="preserve">Ortak Alan </w:t>
      </w:r>
      <w:r w:rsidR="00511D05">
        <w:rPr>
          <w:rFonts w:ascii="Century Gothic" w:hAnsi="Century Gothic"/>
          <w:sz w:val="22"/>
          <w:szCs w:val="24"/>
        </w:rPr>
        <w:t>e</w:t>
      </w:r>
      <w:r w:rsidRPr="00511D05">
        <w:rPr>
          <w:rFonts w:ascii="Century Gothic" w:hAnsi="Century Gothic"/>
          <w:sz w:val="22"/>
          <w:szCs w:val="24"/>
        </w:rPr>
        <w:t xml:space="preserve">lektrik, </w:t>
      </w:r>
      <w:r w:rsidR="00511D05">
        <w:rPr>
          <w:rFonts w:ascii="Century Gothic" w:hAnsi="Century Gothic"/>
          <w:sz w:val="22"/>
          <w:szCs w:val="24"/>
        </w:rPr>
        <w:t>s</w:t>
      </w:r>
      <w:r w:rsidRPr="00511D05">
        <w:rPr>
          <w:rFonts w:ascii="Century Gothic" w:hAnsi="Century Gothic"/>
          <w:sz w:val="22"/>
          <w:szCs w:val="24"/>
        </w:rPr>
        <w:t xml:space="preserve">u ve </w:t>
      </w:r>
      <w:r w:rsidR="00511D05">
        <w:rPr>
          <w:rFonts w:ascii="Century Gothic" w:hAnsi="Century Gothic"/>
          <w:sz w:val="22"/>
          <w:szCs w:val="24"/>
        </w:rPr>
        <w:t>d</w:t>
      </w:r>
      <w:r w:rsidRPr="00511D05">
        <w:rPr>
          <w:rFonts w:ascii="Century Gothic" w:hAnsi="Century Gothic"/>
          <w:sz w:val="22"/>
          <w:szCs w:val="24"/>
        </w:rPr>
        <w:t xml:space="preserve">oğalgaz </w:t>
      </w:r>
      <w:r w:rsidR="007D035D" w:rsidRPr="00511D05">
        <w:rPr>
          <w:rFonts w:ascii="Century Gothic" w:hAnsi="Century Gothic"/>
          <w:sz w:val="22"/>
          <w:szCs w:val="24"/>
        </w:rPr>
        <w:t xml:space="preserve">aboneliğinin için </w:t>
      </w:r>
      <w:r w:rsidR="00ED7B6B" w:rsidRPr="00511D05">
        <w:rPr>
          <w:rFonts w:ascii="Century Gothic" w:hAnsi="Century Gothic"/>
          <w:sz w:val="22"/>
          <w:szCs w:val="24"/>
        </w:rPr>
        <w:t>193.176,95</w:t>
      </w:r>
      <w:r w:rsidR="004A2C7F" w:rsidRPr="00511D05">
        <w:rPr>
          <w:rFonts w:ascii="Century Gothic" w:hAnsi="Century Gothic"/>
          <w:sz w:val="22"/>
          <w:szCs w:val="24"/>
        </w:rPr>
        <w:t xml:space="preserve"> TL ödeme yapılarak </w:t>
      </w:r>
      <w:r w:rsidR="007D035D" w:rsidRPr="00511D05">
        <w:rPr>
          <w:rFonts w:ascii="Century Gothic" w:hAnsi="Century Gothic"/>
          <w:sz w:val="22"/>
          <w:szCs w:val="24"/>
        </w:rPr>
        <w:t xml:space="preserve">ön başvuru yapılmış abonelik işlemleri </w:t>
      </w:r>
      <w:r w:rsidR="00A66311" w:rsidRPr="00511D05">
        <w:rPr>
          <w:rFonts w:ascii="Century Gothic" w:hAnsi="Century Gothic"/>
          <w:sz w:val="22"/>
          <w:szCs w:val="24"/>
        </w:rPr>
        <w:t>başlatılmıştır.</w:t>
      </w:r>
      <w:r w:rsidR="007D035D" w:rsidRPr="00511D05">
        <w:rPr>
          <w:rFonts w:ascii="Century Gothic" w:hAnsi="Century Gothic"/>
          <w:sz w:val="22"/>
          <w:szCs w:val="24"/>
        </w:rPr>
        <w:t xml:space="preserve"> </w:t>
      </w:r>
    </w:p>
    <w:p w:rsidR="00D96B7F" w:rsidRPr="004A2C7F" w:rsidRDefault="00D96B7F" w:rsidP="007F6A70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122F1F" w:rsidP="00857881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cs="Arial"/>
              </w:rPr>
              <w:lastRenderedPageBreak/>
              <w:t xml:space="preserve"> </w:t>
            </w:r>
            <w:r w:rsidR="005D2AA7"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72055B" w:rsidRPr="00511D05" w:rsidRDefault="0072055B" w:rsidP="00857881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0"/>
          <w:szCs w:val="24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178"/>
        <w:gridCol w:w="1054"/>
        <w:gridCol w:w="521"/>
        <w:gridCol w:w="366"/>
        <w:gridCol w:w="1489"/>
        <w:gridCol w:w="2168"/>
        <w:gridCol w:w="1350"/>
        <w:gridCol w:w="1192"/>
      </w:tblGrid>
      <w:tr w:rsidR="006D0FDD" w:rsidRPr="006D0FDD" w:rsidTr="002F42A6">
        <w:trPr>
          <w:trHeight w:val="435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1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2E72F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BAĞIMSIZ BÖLÜM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45FE9" w:rsidRPr="006D0FDD" w:rsidTr="002F42A6">
        <w:trPr>
          <w:trHeight w:val="34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745FE9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OTOPARK</w:t>
            </w:r>
          </w:p>
        </w:tc>
        <w:tc>
          <w:tcPr>
            <w:tcW w:w="117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Pr="00511D05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-</w:t>
            </w:r>
            <w:r w:rsidR="000E1BDE"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745FE9" w:rsidRPr="00511D05" w:rsidRDefault="000E1BD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75</w:t>
            </w:r>
          </w:p>
        </w:tc>
        <w:tc>
          <w:tcPr>
            <w:tcW w:w="88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Pr="00511D05" w:rsidRDefault="000E1BDE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9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45FE9" w:rsidRPr="00511D05" w:rsidRDefault="005C3554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175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Pr="00511D05" w:rsidRDefault="00C1505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Pr="00511D05" w:rsidRDefault="002A5EDB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60</w:t>
            </w:r>
          </w:p>
        </w:tc>
        <w:tc>
          <w:tcPr>
            <w:tcW w:w="11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745FE9" w:rsidRPr="00511D05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511D05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</w:tr>
      <w:tr w:rsidR="006D0FDD" w:rsidRPr="006D0FDD" w:rsidTr="00644D4D">
        <w:trPr>
          <w:trHeight w:val="330"/>
        </w:trPr>
        <w:tc>
          <w:tcPr>
            <w:tcW w:w="3252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</w:p>
        </w:tc>
        <w:tc>
          <w:tcPr>
            <w:tcW w:w="237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54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D0FDD" w:rsidRPr="006D0FDD" w:rsidTr="002F42A6">
        <w:trPr>
          <w:trHeight w:val="195"/>
        </w:trPr>
        <w:tc>
          <w:tcPr>
            <w:tcW w:w="21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376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F81BC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</w:t>
            </w:r>
            <w:r w:rsidR="00005A40" w:rsidRPr="0072055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:00</w:t>
            </w:r>
          </w:p>
        </w:tc>
        <w:tc>
          <w:tcPr>
            <w:tcW w:w="25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005A4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2F42A6">
        <w:trPr>
          <w:trHeight w:val="195"/>
        </w:trPr>
        <w:tc>
          <w:tcPr>
            <w:tcW w:w="219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81BC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05A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F81BC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</w:t>
            </w:r>
            <w:r w:rsidR="00005A40"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005A4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511D05">
        <w:trPr>
          <w:trHeight w:val="195"/>
        </w:trPr>
        <w:tc>
          <w:tcPr>
            <w:tcW w:w="219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376" w:type="dxa"/>
            <w:gridSpan w:val="3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72055B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11</w:t>
            </w:r>
            <w:r w:rsidR="00F81BC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:00-20</w:t>
            </w:r>
            <w:r w:rsidR="00005A40" w:rsidRPr="0072055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:00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F81BC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</w:p>
        </w:tc>
      </w:tr>
      <w:bookmarkEnd w:id="2"/>
      <w:tr w:rsidR="006D0FDD" w:rsidRPr="006D0FDD" w:rsidTr="002F42A6">
        <w:trPr>
          <w:trHeight w:val="330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85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511D05">
        <w:trPr>
          <w:trHeight w:val="289"/>
        </w:trPr>
        <w:tc>
          <w:tcPr>
            <w:tcW w:w="377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6D0FDD" w:rsidRPr="002B1644" w:rsidRDefault="00511D05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FDD" w:rsidRPr="002B1644" w:rsidRDefault="006D0FD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0FDD" w:rsidRPr="002B1644" w:rsidRDefault="00163BEB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</w:p>
        </w:tc>
        <w:tc>
          <w:tcPr>
            <w:tcW w:w="254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6D0FDD" w:rsidRPr="002B1644" w:rsidRDefault="00CA28E8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</w:p>
        </w:tc>
      </w:tr>
      <w:tr w:rsidR="006D0FDD" w:rsidRPr="006D0FDD" w:rsidTr="002F42A6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11B00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0FDD" w:rsidRPr="002B1644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D0FDD" w:rsidRPr="002B1644" w:rsidRDefault="00745FE9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1-4’ü</w:t>
            </w: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arası 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ı</w:t>
            </w:r>
          </w:p>
        </w:tc>
      </w:tr>
      <w:tr w:rsidR="006D0FDD" w:rsidRPr="006D0FDD" w:rsidTr="00511D05">
        <w:trPr>
          <w:trHeight w:val="328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B641A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Grupları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511D0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Wilo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Servis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45F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1 yapılmaktadır.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</w:p>
        </w:tc>
      </w:tr>
      <w:tr w:rsidR="006D0FDD" w:rsidRPr="006D0FDD" w:rsidTr="002F42A6">
        <w:trPr>
          <w:trHeight w:val="195"/>
        </w:trPr>
        <w:tc>
          <w:tcPr>
            <w:tcW w:w="377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45F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</w:t>
            </w:r>
            <w:r w:rsidR="002B1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ratör</w:t>
            </w:r>
          </w:p>
        </w:tc>
        <w:tc>
          <w:tcPr>
            <w:tcW w:w="1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163BEB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Alimar </w:t>
            </w:r>
            <w:r w:rsidR="002B1644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Jenaratör</w:t>
            </w:r>
            <w:r w:rsidR="006D0FDD"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2B1644" w:rsidRDefault="006D0FDD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B164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2B1644" w:rsidRDefault="00745FE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Bu ay bakım yapıldı</w:t>
            </w:r>
          </w:p>
        </w:tc>
      </w:tr>
    </w:tbl>
    <w:p w:rsidR="0005669E" w:rsidRDefault="0005669E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511D05" w:rsidRPr="00511D05" w:rsidRDefault="00511D05" w:rsidP="00B867FA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4"/>
        </w:rPr>
      </w:pPr>
    </w:p>
    <w:p w:rsidR="00F93BF1" w:rsidRPr="00511D05" w:rsidRDefault="0066522E" w:rsidP="00511D05">
      <w:pPr>
        <w:pStyle w:val="ListeParagraf"/>
        <w:numPr>
          <w:ilvl w:val="0"/>
          <w:numId w:val="45"/>
        </w:numPr>
        <w:tabs>
          <w:tab w:val="left" w:pos="2552"/>
          <w:tab w:val="left" w:pos="7088"/>
        </w:tabs>
        <w:spacing w:line="360" w:lineRule="auto"/>
        <w:ind w:left="284" w:hanging="284"/>
        <w:rPr>
          <w:rFonts w:ascii="Century Gothic" w:hAnsi="Century Gothic"/>
          <w:bCs/>
          <w:sz w:val="22"/>
          <w:szCs w:val="24"/>
        </w:rPr>
      </w:pPr>
      <w:r w:rsidRPr="00511D05">
        <w:rPr>
          <w:rFonts w:ascii="Century Gothic" w:hAnsi="Century Gothic"/>
          <w:bCs/>
          <w:sz w:val="22"/>
          <w:szCs w:val="24"/>
        </w:rPr>
        <w:lastRenderedPageBreak/>
        <w:t xml:space="preserve">Site </w:t>
      </w:r>
      <w:r w:rsidR="006A67FE" w:rsidRPr="00511D05">
        <w:rPr>
          <w:rFonts w:ascii="Century Gothic" w:hAnsi="Century Gothic"/>
          <w:bCs/>
          <w:sz w:val="22"/>
          <w:szCs w:val="24"/>
        </w:rPr>
        <w:t xml:space="preserve">Genelinde </w:t>
      </w:r>
      <w:r w:rsidR="00511D05">
        <w:rPr>
          <w:rFonts w:ascii="Century Gothic" w:hAnsi="Century Gothic"/>
          <w:bCs/>
          <w:sz w:val="22"/>
          <w:szCs w:val="24"/>
        </w:rPr>
        <w:t>K</w:t>
      </w:r>
      <w:r w:rsidR="00511D05" w:rsidRPr="00511D05">
        <w:rPr>
          <w:rFonts w:ascii="Century Gothic" w:hAnsi="Century Gothic"/>
          <w:bCs/>
          <w:sz w:val="22"/>
          <w:szCs w:val="24"/>
        </w:rPr>
        <w:t>oronavirüs</w:t>
      </w:r>
      <w:r w:rsidR="00511D05">
        <w:rPr>
          <w:rFonts w:ascii="Century Gothic" w:hAnsi="Century Gothic"/>
          <w:bCs/>
          <w:sz w:val="22"/>
          <w:szCs w:val="24"/>
        </w:rPr>
        <w:t xml:space="preserve"> (Covid-19)</w:t>
      </w:r>
      <w:r w:rsidR="00511D05" w:rsidRPr="00511D05">
        <w:rPr>
          <w:rFonts w:ascii="Century Gothic" w:hAnsi="Century Gothic"/>
          <w:bCs/>
          <w:sz w:val="22"/>
          <w:szCs w:val="24"/>
        </w:rPr>
        <w:t xml:space="preserve"> </w:t>
      </w:r>
      <w:r w:rsidR="006A67FE" w:rsidRPr="00511D05">
        <w:rPr>
          <w:rFonts w:ascii="Century Gothic" w:hAnsi="Century Gothic"/>
          <w:bCs/>
          <w:sz w:val="22"/>
          <w:szCs w:val="24"/>
        </w:rPr>
        <w:t xml:space="preserve">ile ilgili </w:t>
      </w:r>
      <w:r w:rsidR="00875332" w:rsidRPr="00511D05">
        <w:rPr>
          <w:rFonts w:ascii="Century Gothic" w:hAnsi="Century Gothic"/>
          <w:bCs/>
          <w:sz w:val="22"/>
          <w:szCs w:val="24"/>
        </w:rPr>
        <w:t>düzenli olarak tüm bloklar</w:t>
      </w:r>
      <w:r w:rsidR="00511D05">
        <w:rPr>
          <w:rFonts w:ascii="Century Gothic" w:hAnsi="Century Gothic"/>
          <w:bCs/>
          <w:sz w:val="22"/>
          <w:szCs w:val="24"/>
        </w:rPr>
        <w:t>ın ve</w:t>
      </w:r>
      <w:r w:rsidR="00875332" w:rsidRPr="00511D05">
        <w:rPr>
          <w:rFonts w:ascii="Century Gothic" w:hAnsi="Century Gothic"/>
          <w:bCs/>
          <w:sz w:val="22"/>
          <w:szCs w:val="24"/>
        </w:rPr>
        <w:t xml:space="preserve"> ortak alanların dezenfekte</w:t>
      </w:r>
      <w:r w:rsidR="00511D05">
        <w:rPr>
          <w:rFonts w:ascii="Century Gothic" w:hAnsi="Century Gothic"/>
          <w:bCs/>
          <w:sz w:val="22"/>
          <w:szCs w:val="24"/>
        </w:rPr>
        <w:t xml:space="preserve"> işlemi yapılmaktadır.</w:t>
      </w:r>
    </w:p>
    <w:p w:rsidR="00DD5364" w:rsidRDefault="006A67FE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52750" cy="2495550"/>
            <wp:effectExtent l="76200" t="76200" r="133350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94" cy="25102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9178F">
        <w:rPr>
          <w:noProof/>
        </w:rPr>
        <w:drawing>
          <wp:inline distT="0" distB="0" distL="0" distR="0">
            <wp:extent cx="2943225" cy="251460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83" cy="2523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5364">
        <w:rPr>
          <w:noProof/>
        </w:rPr>
        <w:drawing>
          <wp:inline distT="0" distB="0" distL="0" distR="0">
            <wp:extent cx="2914650" cy="2514600"/>
            <wp:effectExtent l="76200" t="76200" r="133350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217" cy="25202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E34565" w:rsidRPr="00E34565" w:rsidRDefault="00E34565" w:rsidP="00E34565">
      <w:pPr>
        <w:tabs>
          <w:tab w:val="left" w:pos="2552"/>
          <w:tab w:val="left" w:pos="7088"/>
        </w:tabs>
        <w:ind w:right="271"/>
        <w:jc w:val="center"/>
        <w:rPr>
          <w:rFonts w:ascii="Century Gothic" w:hAnsi="Century Gothic"/>
          <w:sz w:val="24"/>
          <w:szCs w:val="24"/>
        </w:rPr>
      </w:pPr>
    </w:p>
    <w:p w:rsidR="0039178F" w:rsidRPr="00E34565" w:rsidRDefault="0039178F" w:rsidP="00D42298">
      <w:pPr>
        <w:pStyle w:val="ListeParagraf"/>
        <w:numPr>
          <w:ilvl w:val="0"/>
          <w:numId w:val="45"/>
        </w:numPr>
        <w:tabs>
          <w:tab w:val="left" w:pos="7088"/>
        </w:tabs>
        <w:spacing w:after="0" w:line="360" w:lineRule="auto"/>
        <w:ind w:left="284" w:hanging="284"/>
        <w:rPr>
          <w:rFonts w:ascii="Century Gothic" w:hAnsi="Century Gothic"/>
          <w:bCs/>
          <w:sz w:val="22"/>
          <w:szCs w:val="24"/>
        </w:rPr>
      </w:pPr>
      <w:r w:rsidRPr="00511D05">
        <w:rPr>
          <w:rFonts w:ascii="Century Gothic" w:hAnsi="Century Gothic"/>
          <w:bCs/>
          <w:sz w:val="22"/>
          <w:szCs w:val="24"/>
        </w:rPr>
        <w:lastRenderedPageBreak/>
        <w:t xml:space="preserve">A Blok, B Blok giriş katlarında ve B Blok </w:t>
      </w:r>
      <w:r w:rsidR="00511D05">
        <w:rPr>
          <w:rFonts w:ascii="Century Gothic" w:hAnsi="Century Gothic"/>
          <w:bCs/>
          <w:sz w:val="22"/>
          <w:szCs w:val="24"/>
        </w:rPr>
        <w:t>15.</w:t>
      </w:r>
      <w:r w:rsidRPr="00511D05">
        <w:rPr>
          <w:rFonts w:ascii="Century Gothic" w:hAnsi="Century Gothic"/>
          <w:bCs/>
          <w:sz w:val="22"/>
          <w:szCs w:val="24"/>
        </w:rPr>
        <w:t xml:space="preserve"> katlarda güvercinlerin girerek yuva yapmasını ve haşere , böcek vb. oluşmasını engellemek amacıyla ağ montajı yapılmıştır.</w:t>
      </w:r>
    </w:p>
    <w:p w:rsidR="0039178F" w:rsidRDefault="0039178F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465705"/>
            <wp:effectExtent l="76200" t="76200" r="133350" b="12509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52" cy="2469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4565">
        <w:rPr>
          <w:rFonts w:ascii="Century Gothic" w:hAnsi="Century Gothic"/>
          <w:sz w:val="24"/>
          <w:szCs w:val="24"/>
        </w:rPr>
        <w:t xml:space="preserve">   </w:t>
      </w:r>
      <w:r w:rsidR="006F56FB">
        <w:rPr>
          <w:noProof/>
        </w:rPr>
        <w:drawing>
          <wp:inline distT="0" distB="0" distL="0" distR="0">
            <wp:extent cx="2990850" cy="2456815"/>
            <wp:effectExtent l="76200" t="76200" r="133350" b="13398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48" cy="2466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35C" w:rsidRPr="00E34565" w:rsidRDefault="00AE6656" w:rsidP="00AE6656">
      <w:pPr>
        <w:pStyle w:val="ListeParagraf"/>
        <w:numPr>
          <w:ilvl w:val="0"/>
          <w:numId w:val="6"/>
        </w:numPr>
        <w:tabs>
          <w:tab w:val="center" w:pos="1893"/>
        </w:tabs>
        <w:spacing w:after="0" w:line="360" w:lineRule="auto"/>
        <w:rPr>
          <w:rFonts w:ascii="Century Gothic" w:hAnsi="Century Gothic"/>
          <w:bCs/>
          <w:sz w:val="22"/>
          <w:szCs w:val="24"/>
        </w:rPr>
      </w:pPr>
      <w:r w:rsidRPr="00E34565">
        <w:rPr>
          <w:rFonts w:ascii="Century Gothic" w:hAnsi="Century Gothic"/>
          <w:bCs/>
          <w:sz w:val="22"/>
          <w:szCs w:val="24"/>
        </w:rPr>
        <w:t xml:space="preserve">Satış ofisinden 3 adet bayrak direği Akay </w:t>
      </w:r>
      <w:r w:rsidR="00E34565">
        <w:rPr>
          <w:rFonts w:ascii="Century Gothic" w:hAnsi="Century Gothic"/>
          <w:bCs/>
          <w:sz w:val="22"/>
          <w:szCs w:val="24"/>
        </w:rPr>
        <w:t>İ</w:t>
      </w:r>
      <w:r w:rsidRPr="00E34565">
        <w:rPr>
          <w:rFonts w:ascii="Century Gothic" w:hAnsi="Century Gothic"/>
          <w:bCs/>
          <w:sz w:val="22"/>
          <w:szCs w:val="24"/>
        </w:rPr>
        <w:t>nşaat müsaadesi alınarak ücretsiz olarak sökülmüş</w:t>
      </w:r>
      <w:r w:rsidR="00E34565">
        <w:rPr>
          <w:rFonts w:ascii="Century Gothic" w:hAnsi="Century Gothic"/>
          <w:bCs/>
          <w:sz w:val="22"/>
          <w:szCs w:val="24"/>
        </w:rPr>
        <w:t>tür.</w:t>
      </w:r>
      <w:r w:rsidRPr="00E34565">
        <w:rPr>
          <w:rFonts w:ascii="Century Gothic" w:hAnsi="Century Gothic"/>
          <w:bCs/>
          <w:sz w:val="22"/>
          <w:szCs w:val="24"/>
        </w:rPr>
        <w:t xml:space="preserve"> </w:t>
      </w:r>
      <w:r w:rsidR="00E34565">
        <w:rPr>
          <w:rFonts w:ascii="Century Gothic" w:hAnsi="Century Gothic"/>
          <w:bCs/>
          <w:sz w:val="22"/>
          <w:szCs w:val="24"/>
        </w:rPr>
        <w:t>S</w:t>
      </w:r>
      <w:r w:rsidRPr="00E34565">
        <w:rPr>
          <w:rFonts w:ascii="Century Gothic" w:hAnsi="Century Gothic"/>
          <w:bCs/>
          <w:sz w:val="22"/>
          <w:szCs w:val="24"/>
        </w:rPr>
        <w:t>ite ön bölgesine montajı yapılacaktır</w:t>
      </w:r>
      <w:r w:rsidR="00E34565">
        <w:rPr>
          <w:rFonts w:ascii="Century Gothic" w:hAnsi="Century Gothic"/>
          <w:bCs/>
          <w:sz w:val="22"/>
          <w:szCs w:val="24"/>
        </w:rPr>
        <w:t>.</w:t>
      </w:r>
    </w:p>
    <w:p w:rsidR="00AE6656" w:rsidRDefault="00AE6656" w:rsidP="00E34565">
      <w:pPr>
        <w:tabs>
          <w:tab w:val="center" w:pos="1893"/>
        </w:tabs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41955" cy="2466975"/>
            <wp:effectExtent l="76200" t="76200" r="125095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74" cy="24759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5364" w:rsidRDefault="00DD5364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DD5364" w:rsidRDefault="00DD5364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34565" w:rsidRDefault="00E34565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34565" w:rsidRDefault="00E34565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34565" w:rsidRDefault="00E34565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E34565" w:rsidRDefault="00E34565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5E42FB" w:rsidRPr="00D42298" w:rsidRDefault="005E42FB" w:rsidP="000E321C">
      <w:pPr>
        <w:tabs>
          <w:tab w:val="center" w:pos="1893"/>
        </w:tabs>
        <w:spacing w:after="0" w:line="360" w:lineRule="auto"/>
        <w:rPr>
          <w:rFonts w:ascii="Century Gothic" w:hAnsi="Century Gothic"/>
          <w:sz w:val="24"/>
          <w:szCs w:val="24"/>
        </w:rPr>
      </w:pPr>
    </w:p>
    <w:p w:rsidR="0066522E" w:rsidRPr="00E34565" w:rsidRDefault="00244B24" w:rsidP="00FB0281">
      <w:pPr>
        <w:pStyle w:val="ListeParagraf"/>
        <w:numPr>
          <w:ilvl w:val="0"/>
          <w:numId w:val="6"/>
        </w:numPr>
        <w:tabs>
          <w:tab w:val="left" w:pos="7088"/>
        </w:tabs>
        <w:spacing w:after="0" w:line="360" w:lineRule="auto"/>
        <w:rPr>
          <w:rFonts w:ascii="Century Gothic" w:hAnsi="Century Gothic"/>
          <w:bCs/>
          <w:sz w:val="22"/>
          <w:szCs w:val="24"/>
        </w:rPr>
      </w:pPr>
      <w:r w:rsidRPr="00E34565">
        <w:rPr>
          <w:rFonts w:ascii="Century Gothic" w:hAnsi="Century Gothic"/>
          <w:bCs/>
          <w:sz w:val="22"/>
          <w:szCs w:val="24"/>
        </w:rPr>
        <w:lastRenderedPageBreak/>
        <w:t>Dairelere ait kalorimetre cihaz temizlikleri yapılmaktadır.</w:t>
      </w:r>
    </w:p>
    <w:p w:rsidR="00286C06" w:rsidRDefault="00244B24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700" cy="2428996"/>
            <wp:effectExtent l="76200" t="76200" r="133350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18" cy="2443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4565">
        <w:rPr>
          <w:rFonts w:ascii="Century Gothic" w:hAnsi="Century Gothic"/>
          <w:sz w:val="24"/>
          <w:szCs w:val="24"/>
        </w:rPr>
        <w:t xml:space="preserve">   </w:t>
      </w:r>
      <w:r w:rsidR="003A329B">
        <w:rPr>
          <w:noProof/>
        </w:rPr>
        <w:drawing>
          <wp:inline distT="0" distB="0" distL="0" distR="0">
            <wp:extent cx="2962275" cy="2428240"/>
            <wp:effectExtent l="76200" t="76200" r="142875" b="12446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76" cy="2439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0281" w:rsidRPr="00E34565" w:rsidRDefault="001E65A1" w:rsidP="001E65A1">
      <w:pPr>
        <w:pStyle w:val="ListeParagraf"/>
        <w:numPr>
          <w:ilvl w:val="0"/>
          <w:numId w:val="6"/>
        </w:numPr>
        <w:tabs>
          <w:tab w:val="left" w:pos="7088"/>
        </w:tabs>
        <w:spacing w:after="0" w:line="360" w:lineRule="auto"/>
        <w:rPr>
          <w:rFonts w:ascii="Century Gothic" w:hAnsi="Century Gothic"/>
          <w:bCs/>
          <w:sz w:val="22"/>
          <w:szCs w:val="24"/>
        </w:rPr>
      </w:pPr>
      <w:r w:rsidRPr="00E34565">
        <w:rPr>
          <w:rFonts w:ascii="Century Gothic" w:hAnsi="Century Gothic"/>
          <w:bCs/>
          <w:sz w:val="22"/>
          <w:szCs w:val="24"/>
        </w:rPr>
        <w:t xml:space="preserve">Ortak Alan ve </w:t>
      </w:r>
      <w:r w:rsidR="00E34565">
        <w:rPr>
          <w:rFonts w:ascii="Century Gothic" w:hAnsi="Century Gothic"/>
          <w:bCs/>
          <w:sz w:val="22"/>
          <w:szCs w:val="24"/>
        </w:rPr>
        <w:t>k</w:t>
      </w:r>
      <w:r w:rsidRPr="00E34565">
        <w:rPr>
          <w:rFonts w:ascii="Century Gothic" w:hAnsi="Century Gothic"/>
          <w:bCs/>
          <w:sz w:val="22"/>
          <w:szCs w:val="24"/>
        </w:rPr>
        <w:t>apalı otoparklarda bulunan arızalı lambaların arızaları sökülerek yeni montajları yapılmıştır.</w:t>
      </w:r>
    </w:p>
    <w:p w:rsidR="00DD5364" w:rsidRDefault="00286C06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52115" cy="2541416"/>
            <wp:effectExtent l="76200" t="76200" r="133985" b="12573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07" cy="25606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4565">
        <w:rPr>
          <w:rFonts w:ascii="Century Gothic" w:hAnsi="Century Gothic"/>
          <w:b/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62275" cy="2524125"/>
            <wp:effectExtent l="76200" t="76200" r="142875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88" cy="2541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E34565" w:rsidRPr="00E34565" w:rsidRDefault="00E34565" w:rsidP="00E34565">
      <w:pPr>
        <w:tabs>
          <w:tab w:val="left" w:pos="7088"/>
        </w:tabs>
        <w:spacing w:after="0" w:line="360" w:lineRule="auto"/>
        <w:ind w:right="271"/>
        <w:rPr>
          <w:rFonts w:ascii="Century Gothic" w:hAnsi="Century Gothic"/>
          <w:b/>
          <w:bCs/>
          <w:sz w:val="24"/>
          <w:szCs w:val="24"/>
        </w:rPr>
      </w:pPr>
    </w:p>
    <w:p w:rsidR="00A80870" w:rsidRPr="00E34565" w:rsidRDefault="007F5B0D" w:rsidP="006838BF">
      <w:pPr>
        <w:pStyle w:val="ListeParagraf"/>
        <w:numPr>
          <w:ilvl w:val="0"/>
          <w:numId w:val="6"/>
        </w:numPr>
        <w:tabs>
          <w:tab w:val="left" w:pos="1125"/>
        </w:tabs>
        <w:spacing w:line="360" w:lineRule="auto"/>
        <w:ind w:left="357" w:hanging="357"/>
        <w:rPr>
          <w:rFonts w:ascii="Century Gothic" w:hAnsi="Century Gothic" w:cs="Arial"/>
          <w:sz w:val="22"/>
          <w:szCs w:val="28"/>
        </w:rPr>
      </w:pPr>
      <w:r w:rsidRPr="00E34565">
        <w:rPr>
          <w:rFonts w:ascii="Century Gothic" w:hAnsi="Century Gothic" w:cs="Arial"/>
          <w:sz w:val="22"/>
          <w:szCs w:val="28"/>
        </w:rPr>
        <w:lastRenderedPageBreak/>
        <w:t>A Blok önünde bulunan 2 adet sokak aydınlatma lambalarının güç ünitesi elektrik dalgalanması sonucu yandığından yenisinin montajı yapılmıştır.</w:t>
      </w:r>
    </w:p>
    <w:p w:rsidR="00A80870" w:rsidRDefault="007F5B0D" w:rsidP="00E34565">
      <w:pPr>
        <w:ind w:right="271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256" cy="2723515"/>
            <wp:effectExtent l="76200" t="76200" r="133985" b="13398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17" cy="27330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4565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24175" cy="270510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78" cy="27080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0870" w:rsidRPr="00045797" w:rsidRDefault="00E34565" w:rsidP="00E34565">
      <w:pPr>
        <w:pStyle w:val="ListeParagraf"/>
        <w:numPr>
          <w:ilvl w:val="0"/>
          <w:numId w:val="6"/>
        </w:numPr>
        <w:spacing w:line="360" w:lineRule="auto"/>
        <w:ind w:left="357" w:hanging="357"/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Cs/>
          <w:sz w:val="22"/>
          <w:szCs w:val="24"/>
        </w:rPr>
        <w:t>K</w:t>
      </w:r>
      <w:r w:rsidR="00045797" w:rsidRPr="00E34565">
        <w:rPr>
          <w:rFonts w:ascii="Century Gothic" w:hAnsi="Century Gothic"/>
          <w:bCs/>
          <w:sz w:val="22"/>
          <w:szCs w:val="24"/>
        </w:rPr>
        <w:t xml:space="preserve">oronavirüs </w:t>
      </w:r>
      <w:r>
        <w:rPr>
          <w:rFonts w:ascii="Century Gothic" w:hAnsi="Century Gothic"/>
          <w:bCs/>
          <w:sz w:val="22"/>
          <w:szCs w:val="24"/>
        </w:rPr>
        <w:t xml:space="preserve">(Covid-19) </w:t>
      </w:r>
      <w:r w:rsidR="00045797" w:rsidRPr="00E34565">
        <w:rPr>
          <w:rFonts w:ascii="Century Gothic" w:hAnsi="Century Gothic"/>
          <w:bCs/>
          <w:sz w:val="22"/>
          <w:szCs w:val="24"/>
        </w:rPr>
        <w:t xml:space="preserve">önleme kapsamında </w:t>
      </w:r>
      <w:r>
        <w:rPr>
          <w:rFonts w:ascii="Century Gothic" w:hAnsi="Century Gothic"/>
          <w:bCs/>
          <w:sz w:val="22"/>
          <w:szCs w:val="24"/>
        </w:rPr>
        <w:t>İ</w:t>
      </w:r>
      <w:r w:rsidR="00045797" w:rsidRPr="00E34565">
        <w:rPr>
          <w:rFonts w:ascii="Century Gothic" w:hAnsi="Century Gothic"/>
          <w:bCs/>
          <w:sz w:val="22"/>
          <w:szCs w:val="24"/>
        </w:rPr>
        <w:t xml:space="preserve">çişleri </w:t>
      </w:r>
      <w:r>
        <w:rPr>
          <w:rFonts w:ascii="Century Gothic" w:hAnsi="Century Gothic"/>
          <w:bCs/>
          <w:sz w:val="22"/>
          <w:szCs w:val="24"/>
        </w:rPr>
        <w:t>B</w:t>
      </w:r>
      <w:r w:rsidR="00045797" w:rsidRPr="00E34565">
        <w:rPr>
          <w:rFonts w:ascii="Century Gothic" w:hAnsi="Century Gothic"/>
          <w:bCs/>
          <w:sz w:val="22"/>
          <w:szCs w:val="24"/>
        </w:rPr>
        <w:t xml:space="preserve">akanlığı genelgesi gereği  65 ve üstü kat sakinlerin ihtiyaçları </w:t>
      </w:r>
      <w:r>
        <w:rPr>
          <w:rFonts w:ascii="Century Gothic" w:hAnsi="Century Gothic"/>
          <w:bCs/>
          <w:sz w:val="22"/>
          <w:szCs w:val="24"/>
        </w:rPr>
        <w:t>d</w:t>
      </w:r>
      <w:r w:rsidR="00045797" w:rsidRPr="00E34565">
        <w:rPr>
          <w:rFonts w:ascii="Century Gothic" w:hAnsi="Century Gothic"/>
          <w:bCs/>
          <w:sz w:val="22"/>
          <w:szCs w:val="24"/>
        </w:rPr>
        <w:t>uyuru yapılarak kat sakinlerine bildirilm</w:t>
      </w:r>
      <w:r>
        <w:rPr>
          <w:rFonts w:ascii="Century Gothic" w:hAnsi="Century Gothic"/>
          <w:bCs/>
          <w:sz w:val="22"/>
          <w:szCs w:val="24"/>
        </w:rPr>
        <w:t>ekte,</w:t>
      </w:r>
      <w:r w:rsidR="00045797" w:rsidRPr="00E34565">
        <w:rPr>
          <w:rFonts w:ascii="Century Gothic" w:hAnsi="Century Gothic"/>
          <w:bCs/>
          <w:sz w:val="22"/>
          <w:szCs w:val="24"/>
        </w:rPr>
        <w:t xml:space="preserve"> günlük olarak personelimizce ihtiyaçları karşılanmaktadır</w:t>
      </w:r>
      <w:r w:rsidR="00045797" w:rsidRPr="00045797">
        <w:rPr>
          <w:rFonts w:ascii="Century Gothic" w:hAnsi="Century Gothic"/>
          <w:b/>
          <w:bCs/>
          <w:sz w:val="24"/>
          <w:szCs w:val="24"/>
        </w:rPr>
        <w:t>.</w:t>
      </w:r>
    </w:p>
    <w:p w:rsidR="00045797" w:rsidRDefault="00045797" w:rsidP="00E34565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33065" cy="2390775"/>
            <wp:effectExtent l="76200" t="76200" r="133985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47" cy="23941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5797" w:rsidRDefault="00045797" w:rsidP="006838BF">
      <w:pPr>
        <w:rPr>
          <w:rFonts w:ascii="Century Gothic" w:hAnsi="Century Gothic"/>
          <w:sz w:val="24"/>
          <w:szCs w:val="24"/>
        </w:rPr>
      </w:pPr>
    </w:p>
    <w:p w:rsidR="00045797" w:rsidRDefault="00045797" w:rsidP="006838BF">
      <w:pPr>
        <w:rPr>
          <w:rFonts w:ascii="Century Gothic" w:hAnsi="Century Gothic"/>
          <w:sz w:val="24"/>
          <w:szCs w:val="24"/>
        </w:rPr>
      </w:pPr>
    </w:p>
    <w:p w:rsidR="00045797" w:rsidRDefault="00045797" w:rsidP="006838BF">
      <w:pPr>
        <w:rPr>
          <w:rFonts w:ascii="Century Gothic" w:hAnsi="Century Gothic"/>
          <w:sz w:val="24"/>
          <w:szCs w:val="24"/>
        </w:rPr>
      </w:pPr>
    </w:p>
    <w:p w:rsidR="00045797" w:rsidRDefault="00045797" w:rsidP="006838BF">
      <w:pPr>
        <w:rPr>
          <w:rFonts w:ascii="Century Gothic" w:hAnsi="Century Gothic"/>
          <w:sz w:val="24"/>
          <w:szCs w:val="24"/>
        </w:rPr>
      </w:pPr>
    </w:p>
    <w:p w:rsidR="00045797" w:rsidRDefault="00045797" w:rsidP="006838BF">
      <w:pPr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857881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EE3549" w:rsidRPr="00E34565" w:rsidRDefault="00EE3549" w:rsidP="00F31C3F">
      <w:pPr>
        <w:tabs>
          <w:tab w:val="left" w:pos="426"/>
        </w:tabs>
        <w:spacing w:line="360" w:lineRule="auto"/>
        <w:ind w:right="271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830"/>
        <w:gridCol w:w="1277"/>
        <w:gridCol w:w="1217"/>
        <w:gridCol w:w="12"/>
        <w:gridCol w:w="1463"/>
      </w:tblGrid>
      <w:tr w:rsidR="003A1312" w:rsidRPr="003A1312" w:rsidTr="00F31C3F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3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50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F31C3F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7881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F31C3F">
        <w:trPr>
          <w:trHeight w:val="30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4"/>
                <w:szCs w:val="14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4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BA079D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  <w:r w:rsidR="00917C53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 xml:space="preserve">   </w:t>
            </w:r>
            <w:r w:rsidR="00917C53" w:rsidRPr="00917C53">
              <w:rPr>
                <w:rFonts w:ascii="Century Gothic" w:eastAsia="Times New Roman" w:hAnsi="Century Gothic" w:cs="Calibri"/>
                <w:color w:val="000000"/>
                <w:sz w:val="28"/>
                <w:szCs w:val="28"/>
              </w:rPr>
              <w:t xml:space="preserve">  x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853553" w:rsidRPr="00BA079D" w:rsidRDefault="00853553" w:rsidP="00857881">
            <w:pPr>
              <w:spacing w:line="360" w:lineRule="auto"/>
              <w:rPr>
                <w:rFonts w:ascii="Century Gothic" w:hAnsi="Century Gothic" w:cs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53553" w:rsidRPr="00BA079D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F31C3F">
        <w:trPr>
          <w:trHeight w:val="409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2020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  <w:r w:rsidR="00853553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  <w:r w:rsidR="00202096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202096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DEVREYE ALINMADI</w:t>
            </w:r>
          </w:p>
        </w:tc>
      </w:tr>
      <w:tr w:rsidR="00853553" w:rsidRPr="003A1312" w:rsidTr="00F31C3F">
        <w:trPr>
          <w:trHeight w:val="37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  <w:r w:rsidR="00BA079D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31C3F" w:rsidRDefault="00853553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53553" w:rsidRPr="003A1312" w:rsidTr="00F31C3F">
        <w:trPr>
          <w:trHeight w:val="337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  <w:r w:rsidR="00917C53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      </w:t>
            </w:r>
            <w:r w:rsid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F31C3F" w:rsidRDefault="008535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F31C3F" w:rsidRDefault="00917C53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DEVREYE ALINMADI</w:t>
            </w:r>
          </w:p>
        </w:tc>
      </w:tr>
      <w:tr w:rsidR="00BA079D" w:rsidRPr="003A1312" w:rsidTr="00F31C3F">
        <w:trPr>
          <w:trHeight w:val="16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31C3F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F31C3F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  <w:r w:rsidR="00BA079D" w:rsidRPr="00F31C3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F31C3F" w:rsidRDefault="00BA079D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A079D" w:rsidRPr="003A1312" w:rsidTr="00F31C3F">
        <w:trPr>
          <w:trHeight w:val="853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F31C3F" w:rsidRDefault="00850609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GÜNEŞ ENERJİ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F31C3F" w:rsidRDefault="00850609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A079D" w:rsidRPr="00F31C3F" w:rsidRDefault="00BA079D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E1249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  <w:r w:rsidR="00BA079D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850609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ENERJİSAYA MÜSAADE YAZISI YAZILDI ONAYLANMASI BEKLENİYOR.</w:t>
            </w:r>
          </w:p>
        </w:tc>
      </w:tr>
      <w:tr w:rsidR="00BA079D" w:rsidRPr="003A1312" w:rsidTr="00F31C3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F31C3F" w:rsidRDefault="00917C53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YAPILMASI PLANLAMA AŞAMASINDA</w:t>
            </w:r>
          </w:p>
        </w:tc>
      </w:tr>
      <w:tr w:rsidR="00BA079D" w:rsidRPr="003A1312" w:rsidTr="00F31C3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A079D" w:rsidRPr="00F31C3F" w:rsidRDefault="00917C53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F31C3F" w:rsidRDefault="00BA07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A079D" w:rsidRPr="00F31C3F" w:rsidRDefault="00917C53" w:rsidP="00F31C3F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YAPILMASI PLANLAMA AŞAMASINDA</w:t>
            </w:r>
          </w:p>
        </w:tc>
      </w:tr>
      <w:tr w:rsidR="00436916" w:rsidRPr="003A1312" w:rsidTr="00F31C3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916" w:rsidRPr="00F31C3F" w:rsidRDefault="00436916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</w:t>
            </w:r>
            <w:r w:rsidR="0089211B"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 xml:space="preserve"> DİYAFON</w:t>
            </w: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F31C3F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6916" w:rsidRPr="00F31C3F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36916" w:rsidRPr="00F31C3F" w:rsidRDefault="00436916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  <w:r w:rsidRPr="00F31C3F"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  <w:t>Düzenli olarak her gün yapılmaktadır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36916" w:rsidRPr="00F31C3F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F31C3F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36916" w:rsidRPr="00F31C3F" w:rsidRDefault="00436916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31C3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F31C3F" w:rsidRPr="003A1312" w:rsidTr="00F31C3F">
        <w:trPr>
          <w:trHeight w:val="8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1C3F" w:rsidRPr="00F31C3F" w:rsidRDefault="00F31C3F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1C3F" w:rsidRPr="00F31C3F" w:rsidRDefault="00F31C3F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31C3F" w:rsidRPr="00F31C3F" w:rsidRDefault="00F31C3F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31C3F" w:rsidRPr="00F31C3F" w:rsidRDefault="00F31C3F" w:rsidP="00857881">
            <w:pPr>
              <w:spacing w:line="360" w:lineRule="auto"/>
              <w:rPr>
                <w:rFonts w:ascii="Century Gothic" w:hAnsi="Century Gothic" w:cs="Calibri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C3F" w:rsidRPr="00F31C3F" w:rsidRDefault="00F31C3F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1C3F" w:rsidRPr="00F31C3F" w:rsidRDefault="00F31C3F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31C3F" w:rsidRPr="00F31C3F" w:rsidRDefault="00F31C3F" w:rsidP="00857881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F31C3F" w:rsidRPr="00F31C3F" w:rsidRDefault="00F31C3F" w:rsidP="00F31C3F">
      <w:pPr>
        <w:tabs>
          <w:tab w:val="left" w:pos="284"/>
          <w:tab w:val="left" w:pos="426"/>
        </w:tabs>
        <w:spacing w:after="0" w:line="360" w:lineRule="auto"/>
        <w:ind w:right="271"/>
        <w:contextualSpacing/>
        <w:jc w:val="both"/>
        <w:rPr>
          <w:rFonts w:ascii="Century Gothic" w:eastAsia="Batang" w:hAnsi="Century Gothic" w:cs="Arial"/>
          <w:sz w:val="8"/>
          <w:szCs w:val="24"/>
        </w:rPr>
      </w:pPr>
    </w:p>
    <w:p w:rsidR="00F31C3F" w:rsidRPr="00F31C3F" w:rsidRDefault="00F31C3F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Giren çıkan araçlar kayıt altına alınm</w:t>
      </w:r>
      <w:r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Tesis içinde güvenlik zaafı olduğu tespit edilen bölgelerin kontrolü sağlanm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Gerekli olan tüm yerler gün içerisinde kontrol edi</w:t>
      </w:r>
      <w:r w:rsidR="00F31C3F">
        <w:rPr>
          <w:rFonts w:ascii="Century Gothic" w:eastAsia="Batang" w:hAnsi="Century Gothic" w:cs="Arial"/>
          <w:sz w:val="22"/>
          <w:szCs w:val="24"/>
        </w:rPr>
        <w:t>lmekte,</w:t>
      </w:r>
      <w:r w:rsidRPr="00F31C3F">
        <w:rPr>
          <w:rFonts w:ascii="Century Gothic" w:eastAsia="Batang" w:hAnsi="Century Gothic" w:cs="Arial"/>
          <w:sz w:val="22"/>
          <w:szCs w:val="24"/>
        </w:rPr>
        <w:t xml:space="preserve"> aksama görülen yerlerin raporlanması sağlanm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Hava kararma aşamasında gerekli aydınlatmaların açılması sağlanm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Çevre aydınlatmaların açma-kapatılma işlemi yapılm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Bina içinde çalışan taşeron firmaların çıkışları düzenli olarak kontrol altına alınm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p w:rsidR="00294108" w:rsidRPr="00F31C3F" w:rsidRDefault="0036055E" w:rsidP="00294108">
      <w:pPr>
        <w:numPr>
          <w:ilvl w:val="0"/>
          <w:numId w:val="43"/>
        </w:numPr>
        <w:tabs>
          <w:tab w:val="left" w:pos="284"/>
          <w:tab w:val="left" w:pos="426"/>
        </w:tabs>
        <w:spacing w:after="0" w:line="360" w:lineRule="auto"/>
        <w:ind w:left="284" w:right="271" w:hanging="284"/>
        <w:contextualSpacing/>
        <w:jc w:val="both"/>
        <w:rPr>
          <w:rFonts w:ascii="Century Gothic" w:eastAsia="Batang" w:hAnsi="Century Gothic" w:cs="Arial"/>
          <w:sz w:val="22"/>
          <w:szCs w:val="24"/>
        </w:rPr>
      </w:pPr>
      <w:r w:rsidRPr="00F31C3F">
        <w:rPr>
          <w:rFonts w:ascii="Century Gothic" w:eastAsia="Batang" w:hAnsi="Century Gothic" w:cs="Arial"/>
          <w:sz w:val="22"/>
          <w:szCs w:val="24"/>
        </w:rPr>
        <w:t>Vukuu bulan olaylarla ilgili olarak tutanaklar tutulmakta</w:t>
      </w:r>
      <w:r w:rsidR="00F31C3F">
        <w:rPr>
          <w:rFonts w:ascii="Century Gothic" w:eastAsia="Batang" w:hAnsi="Century Gothic" w:cs="Arial"/>
          <w:sz w:val="22"/>
          <w:szCs w:val="24"/>
        </w:rPr>
        <w:t>,</w:t>
      </w:r>
      <w:r w:rsidRPr="00F31C3F">
        <w:rPr>
          <w:rFonts w:ascii="Century Gothic" w:eastAsia="Batang" w:hAnsi="Century Gothic" w:cs="Arial"/>
          <w:sz w:val="22"/>
          <w:szCs w:val="24"/>
        </w:rPr>
        <w:t xml:space="preserve"> yönetim bilgilendirilm</w:t>
      </w:r>
      <w:r w:rsidR="00F31C3F">
        <w:rPr>
          <w:rFonts w:ascii="Century Gothic" w:eastAsia="Batang" w:hAnsi="Century Gothic" w:cs="Arial"/>
          <w:sz w:val="22"/>
          <w:szCs w:val="24"/>
        </w:rPr>
        <w:t>ekte</w:t>
      </w:r>
      <w:r w:rsidRPr="00F31C3F">
        <w:rPr>
          <w:rFonts w:ascii="Century Gothic" w:eastAsia="Batang" w:hAnsi="Century Gothic" w:cs="Arial"/>
          <w:sz w:val="22"/>
          <w:szCs w:val="24"/>
        </w:rPr>
        <w:t xml:space="preserve"> ve gereği yapılm</w:t>
      </w:r>
      <w:r w:rsidR="00F31C3F">
        <w:rPr>
          <w:rFonts w:ascii="Century Gothic" w:eastAsia="Batang" w:hAnsi="Century Gothic" w:cs="Arial"/>
          <w:sz w:val="22"/>
          <w:szCs w:val="24"/>
        </w:rPr>
        <w:t>aktadır.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857881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2440"/>
        <w:gridCol w:w="1620"/>
        <w:gridCol w:w="2556"/>
      </w:tblGrid>
      <w:tr w:rsidR="00D14331" w:rsidRPr="006D0FDD" w:rsidTr="00F31C3F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/TEMZ.PERS.</w:t>
            </w:r>
          </w:p>
        </w:tc>
      </w:tr>
      <w:tr w:rsidR="00D14331" w:rsidRPr="006D0FDD" w:rsidTr="00F31C3F">
        <w:trPr>
          <w:trHeight w:val="127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D14331" w:rsidRPr="006D0FDD" w:rsidTr="00F31C3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275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275F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3827E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PER.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F31C3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31C3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Beton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İç</w:t>
            </w:r>
            <w:r w:rsidR="00CE0E9D"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3827EC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3827EC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color w:val="FFFFFF" w:themeColor="background1"/>
                <w:sz w:val="20"/>
                <w:szCs w:val="20"/>
              </w:rPr>
            </w:pPr>
            <w:r w:rsidRPr="003827EC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3827EC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WC temizliği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F31C3F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F</w:t>
            </w:r>
            <w:r w:rsidR="003827EC">
              <w:rPr>
                <w:rFonts w:ascii="Century Gothic" w:eastAsia="Times New Roman" w:hAnsi="Century Gothic" w:cs="Arial TUR"/>
                <w:sz w:val="20"/>
                <w:szCs w:val="20"/>
              </w:rPr>
              <w:t>ull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27EC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</w:t>
            </w:r>
            <w:r w:rsidR="00436916">
              <w:rPr>
                <w:rFonts w:ascii="Century Gothic" w:eastAsia="Times New Roman" w:hAnsi="Century Gothic" w:cs="Arial TUR"/>
                <w:sz w:val="20"/>
                <w:szCs w:val="20"/>
              </w:rPr>
              <w:t>e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</w:t>
            </w:r>
            <w:r w:rsidR="00F31C3F">
              <w:rPr>
                <w:rFonts w:ascii="Century Gothic" w:eastAsia="Times New Roman" w:hAnsi="Century Gothic" w:cs="Arial TUR"/>
                <w:sz w:val="20"/>
                <w:szCs w:val="20"/>
              </w:rPr>
              <w:t>iz.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F31C3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3827E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31C3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lan Cam Korkuluklar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,</w:t>
      </w:r>
    </w:p>
    <w:p w:rsidR="00F31C3F" w:rsidRDefault="00F31C3F" w:rsidP="00857881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6055E" w:rsidRPr="00F31C3F" w:rsidRDefault="00F31C3F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 xml:space="preserve">Saat </w:t>
      </w:r>
      <w:r w:rsidR="0036055E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09:00-11:00 arasında </w:t>
      </w:r>
      <w:r w:rsidR="007524B7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2</w:t>
      </w:r>
      <w:r w:rsidR="0036055E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personel tarafından mıntıka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36055E" w:rsidRPr="00F31C3F" w:rsidRDefault="00F31C3F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2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Saat </w:t>
      </w:r>
      <w:r w:rsidR="0036055E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09:00-11:00 arasında </w:t>
      </w:r>
      <w:r w:rsidR="007524B7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2</w:t>
      </w:r>
      <w:r w:rsidR="0036055E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 personel tarafından asansör </w:t>
      </w:r>
      <w:r w:rsidR="007524B7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ve </w:t>
      </w:r>
      <w:r w:rsidR="0036055E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merdiven temizliği yapılm</w:t>
      </w:r>
      <w:r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BB6281" w:rsidRPr="0036055E" w:rsidRDefault="00A8161C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B58F6DB" wp14:editId="2F031FCD">
            <wp:extent cx="2952750" cy="2400935"/>
            <wp:effectExtent l="76200" t="76200" r="133350" b="132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36" cy="24348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1C3F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6D6B576" wp14:editId="25FC5865">
            <wp:extent cx="2905125" cy="2418715"/>
            <wp:effectExtent l="76200" t="76200" r="142875" b="1339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47" cy="2429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55E" w:rsidRPr="00F31C3F" w:rsidRDefault="0036055E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bCs/>
          <w:sz w:val="22"/>
          <w:szCs w:val="28"/>
        </w:rPr>
      </w:pPr>
      <w:r w:rsidRP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Haftada bir merdivenle</w:t>
      </w:r>
      <w:r w:rsidR="00BB6281" w:rsidRP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r</w:t>
      </w:r>
      <w:r w:rsid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in</w:t>
      </w:r>
      <w:r w:rsidR="00BB6281" w:rsidRP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 xml:space="preserve"> ve ortak alanlar</w:t>
      </w:r>
      <w:r w:rsid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ın</w:t>
      </w:r>
      <w:r w:rsidR="00BB6281" w:rsidRP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 xml:space="preserve"> </w:t>
      </w:r>
      <w:r w:rsidRP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genel temizliği yapılm</w:t>
      </w:r>
      <w:r w:rsidR="00F31C3F">
        <w:rPr>
          <w:rFonts w:ascii="Century Gothic" w:eastAsia="Times New Roman" w:hAnsi="Century Gothic" w:cs="Arial"/>
          <w:bCs/>
          <w:color w:val="000000" w:themeColor="text1"/>
          <w:kern w:val="24"/>
          <w:sz w:val="22"/>
          <w:szCs w:val="28"/>
        </w:rPr>
        <w:t>aktadır.</w:t>
      </w:r>
    </w:p>
    <w:p w:rsidR="0029192F" w:rsidRPr="00F31C3F" w:rsidRDefault="00BB6281" w:rsidP="0029192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543175"/>
            <wp:effectExtent l="76200" t="76200" r="142875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14" cy="2552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  <w:t xml:space="preserve">   </w:t>
      </w:r>
      <w:r w:rsidR="00045797">
        <w:rPr>
          <w:noProof/>
        </w:rPr>
        <w:drawing>
          <wp:inline distT="0" distB="0" distL="0" distR="0">
            <wp:extent cx="2857500" cy="2590800"/>
            <wp:effectExtent l="76200" t="76200" r="133350" b="13335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32" cy="2606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55E" w:rsidRPr="00F31C3F" w:rsidRDefault="0036055E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</w:t>
      </w:r>
      <w:r w:rsidR="007524B7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ortak alan </w:t>
      </w: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korkulukların silinme işlemi 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36055E" w:rsidRPr="00F31C3F" w:rsidRDefault="0036055E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Haftada bir yangın dolaplarının genel temizliği yapılm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36055E" w:rsidRPr="00F31C3F" w:rsidRDefault="0036055E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Haftada bir yangın kapılarının genel temizliği 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yapılmaktadır.</w:t>
      </w:r>
    </w:p>
    <w:p w:rsidR="0036055E" w:rsidRPr="00F31C3F" w:rsidRDefault="0036055E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Tüm havalandırmaların genel temizliği yapıl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maktadır.</w:t>
      </w: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</w:pPr>
    </w:p>
    <w:p w:rsidR="00F31C3F" w:rsidRP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2"/>
          <w:szCs w:val="24"/>
        </w:rPr>
      </w:pPr>
    </w:p>
    <w:p w:rsidR="000172EC" w:rsidRPr="00F31C3F" w:rsidRDefault="000172EC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>Blokların ortak alan kapı, zemin, asansörlerin temizlikleri yapılm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246849" w:rsidRPr="00FE68AA" w:rsidRDefault="00246849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62275" cy="2438400"/>
            <wp:effectExtent l="76200" t="76200" r="142875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31" cy="24399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68AA" w:rsidRPr="005660DF" w:rsidRDefault="00FE68AA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Arial"/>
          <w:color w:val="000000" w:themeColor="text1"/>
          <w:kern w:val="24"/>
          <w:sz w:val="24"/>
          <w:szCs w:val="24"/>
        </w:rPr>
        <w:t>Bloklardan otoparklara inen yangın merdivenleri ve ortak alanlar temizliği yapılmıştır.</w:t>
      </w:r>
    </w:p>
    <w:p w:rsidR="00F31C3F" w:rsidRDefault="005660D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40030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30" cy="2424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31C3F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 w:rsidR="008C1C28">
        <w:rPr>
          <w:noProof/>
        </w:rPr>
        <w:drawing>
          <wp:inline distT="0" distB="0" distL="0" distR="0">
            <wp:extent cx="2924175" cy="2392045"/>
            <wp:effectExtent l="76200" t="76200" r="142875" b="1416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92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F31C3F" w:rsidRPr="005660DF" w:rsidRDefault="00F31C3F" w:rsidP="00F31C3F">
      <w:pPr>
        <w:tabs>
          <w:tab w:val="left" w:pos="284"/>
        </w:tabs>
        <w:spacing w:after="0" w:line="360" w:lineRule="auto"/>
        <w:ind w:right="271"/>
        <w:contextualSpacing/>
        <w:rPr>
          <w:rFonts w:ascii="Century Gothic" w:eastAsia="Times New Roman" w:hAnsi="Century Gothic" w:cs="Times New Roman"/>
          <w:sz w:val="24"/>
          <w:szCs w:val="24"/>
        </w:rPr>
      </w:pPr>
    </w:p>
    <w:p w:rsidR="003D38B7" w:rsidRPr="00F31C3F" w:rsidRDefault="003D38B7" w:rsidP="00F31C3F">
      <w:pPr>
        <w:numPr>
          <w:ilvl w:val="0"/>
          <w:numId w:val="44"/>
        </w:numPr>
        <w:tabs>
          <w:tab w:val="left" w:pos="284"/>
        </w:tabs>
        <w:spacing w:after="0" w:line="360" w:lineRule="auto"/>
        <w:ind w:left="284" w:right="271" w:hanging="284"/>
        <w:contextualSpacing/>
        <w:rPr>
          <w:rFonts w:ascii="Century Gothic" w:eastAsia="Times New Roman" w:hAnsi="Century Gothic" w:cs="Times New Roman"/>
          <w:sz w:val="22"/>
          <w:szCs w:val="24"/>
        </w:rPr>
      </w:pP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lastRenderedPageBreak/>
        <w:t xml:space="preserve">Kazan dairesi, hidrofor odaları ve elektrik odalarının temizlikleri </w:t>
      </w:r>
      <w:r w:rsidR="00392F89"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 xml:space="preserve">planlanan günlerde </w:t>
      </w:r>
      <w:r w:rsidRP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yapılm</w:t>
      </w:r>
      <w:r w:rsidR="00F31C3F">
        <w:rPr>
          <w:rFonts w:ascii="Century Gothic" w:eastAsia="Times New Roman" w:hAnsi="Century Gothic" w:cs="Arial"/>
          <w:color w:val="000000" w:themeColor="text1"/>
          <w:kern w:val="24"/>
          <w:sz w:val="22"/>
          <w:szCs w:val="24"/>
        </w:rPr>
        <w:t>aktadır.</w:t>
      </w:r>
    </w:p>
    <w:p w:rsidR="007641D3" w:rsidRDefault="007641D3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71800" cy="2314575"/>
            <wp:effectExtent l="76200" t="76200" r="133350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6" cy="2316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F169A" w:rsidRPr="0066522E" w:rsidRDefault="000F169A" w:rsidP="00F31C3F">
      <w:pPr>
        <w:tabs>
          <w:tab w:val="left" w:pos="284"/>
        </w:tabs>
        <w:spacing w:after="0" w:line="360" w:lineRule="auto"/>
        <w:ind w:right="271"/>
        <w:contextualSpacing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66522E" w:rsidRPr="000F169A" w:rsidRDefault="0066522E" w:rsidP="00A8161C">
      <w:pPr>
        <w:tabs>
          <w:tab w:val="left" w:pos="284"/>
        </w:tabs>
        <w:spacing w:after="0" w:line="360" w:lineRule="auto"/>
        <w:ind w:left="142" w:right="271"/>
        <w:contextualSpacing/>
        <w:rPr>
          <w:rFonts w:ascii="Century Gothic" w:eastAsia="Times New Roman" w:hAnsi="Century Gothic" w:cs="Times New Roman"/>
          <w:sz w:val="2"/>
          <w:szCs w:val="24"/>
        </w:rPr>
      </w:pPr>
    </w:p>
    <w:p w:rsidR="003F38F4" w:rsidRPr="00F31C3F" w:rsidRDefault="003F38F4" w:rsidP="00F31C3F">
      <w:pPr>
        <w:tabs>
          <w:tab w:val="left" w:pos="4820"/>
          <w:tab w:val="left" w:pos="5103"/>
        </w:tabs>
        <w:ind w:left="-851" w:right="271"/>
        <w:rPr>
          <w:rFonts w:ascii="Century Gothic" w:hAnsi="Century Gothic"/>
          <w:sz w:val="2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0F169A">
        <w:trPr>
          <w:trHeight w:val="437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F31C3F" w:rsidP="00857881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</w:t>
            </w:r>
            <w:r w:rsidR="003D636E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Pr="000F169A" w:rsidRDefault="005D2AA7" w:rsidP="00857881">
      <w:pPr>
        <w:pStyle w:val="ListeParagraf"/>
        <w:spacing w:after="0" w:line="360" w:lineRule="auto"/>
        <w:ind w:left="0"/>
        <w:rPr>
          <w:rFonts w:ascii="Century Gothic" w:hAnsi="Century Gothic" w:cs="Arial"/>
          <w:sz w:val="12"/>
          <w:szCs w:val="24"/>
        </w:rPr>
      </w:pPr>
    </w:p>
    <w:tbl>
      <w:tblPr>
        <w:tblW w:w="10243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6"/>
        <w:gridCol w:w="980"/>
        <w:gridCol w:w="1693"/>
        <w:gridCol w:w="1529"/>
        <w:gridCol w:w="1204"/>
        <w:gridCol w:w="860"/>
        <w:gridCol w:w="140"/>
        <w:gridCol w:w="1320"/>
        <w:gridCol w:w="22"/>
        <w:gridCol w:w="819"/>
      </w:tblGrid>
      <w:tr w:rsidR="006F7A2C" w:rsidRPr="006F7A2C" w:rsidTr="000F169A">
        <w:trPr>
          <w:trHeight w:val="255"/>
        </w:trPr>
        <w:tc>
          <w:tcPr>
            <w:tcW w:w="43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16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0F169A">
        <w:trPr>
          <w:trHeight w:val="255"/>
        </w:trPr>
        <w:tc>
          <w:tcPr>
            <w:tcW w:w="434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33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436916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  <w:r w:rsidR="00436916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0F169A">
        <w:trPr>
          <w:trHeight w:val="60"/>
        </w:trPr>
        <w:tc>
          <w:tcPr>
            <w:tcW w:w="434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733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34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733F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1733F2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:rsidTr="000F169A">
        <w:trPr>
          <w:trHeight w:val="239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286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0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0F169A">
        <w:trPr>
          <w:trHeight w:val="255"/>
        </w:trPr>
        <w:tc>
          <w:tcPr>
            <w:tcW w:w="2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1733F2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150</w:t>
            </w:r>
            <w:r w:rsidR="00436916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Metre</w:t>
            </w:r>
            <w:r w:rsidR="001733F2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436916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Kare</w:t>
            </w:r>
          </w:p>
        </w:tc>
        <w:tc>
          <w:tcPr>
            <w:tcW w:w="322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0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4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0F169A">
        <w:trPr>
          <w:trHeight w:val="255"/>
        </w:trPr>
        <w:tc>
          <w:tcPr>
            <w:tcW w:w="2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436916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Cs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1733F2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37</w:t>
            </w:r>
            <w:r w:rsidR="00436916"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Adet 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36916"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6F7A2C" w:rsidRPr="006F7A2C" w:rsidTr="000F169A">
        <w:trPr>
          <w:trHeight w:val="270"/>
        </w:trPr>
        <w:tc>
          <w:tcPr>
            <w:tcW w:w="26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322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064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0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38"/>
        </w:trPr>
        <w:tc>
          <w:tcPr>
            <w:tcW w:w="16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426" w:type="dxa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161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 BAKIMI</w:t>
            </w:r>
          </w:p>
        </w:tc>
      </w:tr>
      <w:tr w:rsidR="006F7A2C" w:rsidRPr="006F7A2C" w:rsidTr="000F169A">
        <w:trPr>
          <w:trHeight w:val="24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0F169A" w:rsidRDefault="00746C00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</w:p>
        </w:tc>
        <w:tc>
          <w:tcPr>
            <w:tcW w:w="9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436916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YOK</w:t>
            </w:r>
            <w:r w:rsidR="006F7A2C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4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0F169A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8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40"/>
        </w:trPr>
        <w:tc>
          <w:tcPr>
            <w:tcW w:w="4349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73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161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0F169A">
        <w:trPr>
          <w:trHeight w:val="525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0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OTOM.-YR.OTOM.FISKIYE</w:t>
            </w:r>
          </w:p>
        </w:tc>
      </w:tr>
      <w:tr w:rsidR="006F7A2C" w:rsidRPr="006F7A2C" w:rsidTr="000F169A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E62EC8"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6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169A" w:rsidRDefault="00E62EC8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  <w:r w:rsidR="006F7A2C"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8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46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 </w:t>
            </w:r>
            <w:r w:rsidR="00E62EC8"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84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40"/>
        </w:trPr>
        <w:tc>
          <w:tcPr>
            <w:tcW w:w="434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94" w:type="dxa"/>
            <w:gridSpan w:val="7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0F169A">
        <w:trPr>
          <w:trHeight w:val="480"/>
        </w:trPr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1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0F169A">
        <w:trPr>
          <w:trHeight w:val="240"/>
        </w:trPr>
        <w:tc>
          <w:tcPr>
            <w:tcW w:w="16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5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0F169A" w:rsidRDefault="00296245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</w:t>
            </w:r>
            <w:r w:rsidR="006F7A2C" w:rsidRPr="000F169A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316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40"/>
        </w:trPr>
        <w:tc>
          <w:tcPr>
            <w:tcW w:w="434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52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2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161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52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0F169A">
        <w:trPr>
          <w:trHeight w:val="285"/>
        </w:trPr>
        <w:tc>
          <w:tcPr>
            <w:tcW w:w="434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0F169A" w:rsidRDefault="006F7A2C" w:rsidP="00857881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2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0F169A" w:rsidRDefault="001768D7" w:rsidP="000F169A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</w:pPr>
            <w:r w:rsidRPr="000F169A">
              <w:rPr>
                <w:rFonts w:ascii="Century Gothic" w:eastAsia="Times New Roman" w:hAnsi="Century Gothic" w:cs="Arial TUR"/>
                <w:b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21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857881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857881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BA079D" w:rsidRPr="00BA079D" w:rsidRDefault="00BA079D" w:rsidP="00857881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sz w:val="24"/>
          <w:szCs w:val="24"/>
        </w:rPr>
        <w:t xml:space="preserve">  </w:t>
      </w:r>
    </w:p>
    <w:p w:rsidR="00BA079D" w:rsidRPr="00BA079D" w:rsidRDefault="00BA079D" w:rsidP="00857881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sz w:val="24"/>
          <w:szCs w:val="24"/>
        </w:rPr>
        <w:t xml:space="preserve">                            </w:t>
      </w:r>
    </w:p>
    <w:p w:rsidR="00DC6598" w:rsidRPr="00BA079D" w:rsidRDefault="00BA079D" w:rsidP="00857881">
      <w:pPr>
        <w:spacing w:line="360" w:lineRule="auto"/>
        <w:rPr>
          <w:rFonts w:ascii="Century Gothic" w:hAnsi="Century Gothic"/>
          <w:sz w:val="24"/>
          <w:szCs w:val="24"/>
        </w:rPr>
      </w:pPr>
      <w:r w:rsidRPr="00BA079D">
        <w:rPr>
          <w:rFonts w:ascii="Century Gothic" w:hAnsi="Century Gothic"/>
          <w:noProof/>
          <w:sz w:val="24"/>
          <w:szCs w:val="24"/>
        </w:rPr>
        <w:t xml:space="preserve">  </w:t>
      </w:r>
    </w:p>
    <w:sectPr w:rsidR="00DC6598" w:rsidRPr="00BA079D" w:rsidSect="006F56FB">
      <w:headerReference w:type="default" r:id="rId34"/>
      <w:footerReference w:type="default" r:id="rId35"/>
      <w:pgSz w:w="11906" w:h="16838" w:code="9"/>
      <w:pgMar w:top="709" w:right="709" w:bottom="284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AA6" w:rsidRDefault="00786AA6">
      <w:r>
        <w:separator/>
      </w:r>
    </w:p>
  </w:endnote>
  <w:endnote w:type="continuationSeparator" w:id="0">
    <w:p w:rsidR="00786AA6" w:rsidRDefault="00786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264215"/>
      <w:docPartObj>
        <w:docPartGallery w:val="Page Numbers (Bottom of Page)"/>
        <w:docPartUnique/>
      </w:docPartObj>
    </w:sdtPr>
    <w:sdtEndPr/>
    <w:sdtContent>
      <w:p w:rsidR="000C06B9" w:rsidRDefault="000C06B9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414B88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0C06B9" w:rsidRDefault="000C06B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AA6" w:rsidRDefault="00786AA6">
      <w:r>
        <w:separator/>
      </w:r>
    </w:p>
  </w:footnote>
  <w:footnote w:type="continuationSeparator" w:id="0">
    <w:p w:rsidR="00786AA6" w:rsidRDefault="00786A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0C06B9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C06B9" w:rsidRPr="005F04E6" w:rsidRDefault="000C06B9" w:rsidP="00DB14C9">
          <w:pPr>
            <w:rPr>
              <w:sz w:val="2"/>
            </w:rPr>
          </w:pPr>
        </w:p>
        <w:p w:rsidR="000C06B9" w:rsidRPr="00BF4AB8" w:rsidRDefault="000C06B9" w:rsidP="00BF4AB8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08100" cy="752475"/>
                <wp:effectExtent l="0" t="0" r="6350" b="952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81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C06B9" w:rsidRDefault="000C06B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MART AYI</w:t>
          </w:r>
        </w:p>
        <w:p w:rsidR="000C06B9" w:rsidRPr="002937ED" w:rsidRDefault="000C06B9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0C06B9" w:rsidRPr="002937ED" w:rsidRDefault="000C06B9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C06B9" w:rsidRPr="002937ED" w:rsidRDefault="000C06B9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74930</wp:posOffset>
                </wp:positionH>
                <wp:positionV relativeFrom="paragraph">
                  <wp:posOffset>208280</wp:posOffset>
                </wp:positionV>
                <wp:extent cx="1038225" cy="510540"/>
                <wp:effectExtent l="0" t="0" r="9525" b="3810"/>
                <wp:wrapSquare wrapText="bothSides"/>
                <wp:docPr id="8" name="Resim 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C06B9" w:rsidRPr="00ED03AA" w:rsidRDefault="000C06B9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39E"/>
    <w:multiLevelType w:val="hybridMultilevel"/>
    <w:tmpl w:val="DA384038"/>
    <w:lvl w:ilvl="0" w:tplc="CE90063E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5988116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00490D"/>
    <w:multiLevelType w:val="hybridMultilevel"/>
    <w:tmpl w:val="B70853A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85A3D"/>
    <w:multiLevelType w:val="hybridMultilevel"/>
    <w:tmpl w:val="E618AEF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E36A23"/>
    <w:multiLevelType w:val="hybridMultilevel"/>
    <w:tmpl w:val="1E8A1D8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4666"/>
    <w:multiLevelType w:val="hybridMultilevel"/>
    <w:tmpl w:val="CBA65B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5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35037"/>
    <w:multiLevelType w:val="hybridMultilevel"/>
    <w:tmpl w:val="1C183E7A"/>
    <w:lvl w:ilvl="0" w:tplc="84927B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12E6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D2B2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A25B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60C7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AA8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00C9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A815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1A0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4B7AE5"/>
    <w:multiLevelType w:val="hybridMultilevel"/>
    <w:tmpl w:val="CC289206"/>
    <w:lvl w:ilvl="0" w:tplc="041F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40749B"/>
    <w:multiLevelType w:val="hybridMultilevel"/>
    <w:tmpl w:val="18446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568A33D3"/>
    <w:multiLevelType w:val="hybridMultilevel"/>
    <w:tmpl w:val="AE78A50A"/>
    <w:lvl w:ilvl="0" w:tplc="041F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1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7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1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4" w15:restartNumberingAfterBreak="0">
    <w:nsid w:val="7CAF1F23"/>
    <w:multiLevelType w:val="hybridMultilevel"/>
    <w:tmpl w:val="049A0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11"/>
  </w:num>
  <w:num w:numId="4">
    <w:abstractNumId w:val="36"/>
  </w:num>
  <w:num w:numId="5">
    <w:abstractNumId w:val="14"/>
  </w:num>
  <w:num w:numId="6">
    <w:abstractNumId w:val="5"/>
  </w:num>
  <w:num w:numId="7">
    <w:abstractNumId w:val="15"/>
  </w:num>
  <w:num w:numId="8">
    <w:abstractNumId w:val="40"/>
  </w:num>
  <w:num w:numId="9">
    <w:abstractNumId w:val="2"/>
  </w:num>
  <w:num w:numId="10">
    <w:abstractNumId w:val="41"/>
  </w:num>
  <w:num w:numId="11">
    <w:abstractNumId w:val="26"/>
  </w:num>
  <w:num w:numId="12">
    <w:abstractNumId w:val="21"/>
  </w:num>
  <w:num w:numId="13">
    <w:abstractNumId w:val="17"/>
  </w:num>
  <w:num w:numId="14">
    <w:abstractNumId w:val="34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24"/>
  </w:num>
  <w:num w:numId="18">
    <w:abstractNumId w:val="29"/>
  </w:num>
  <w:num w:numId="19">
    <w:abstractNumId w:val="43"/>
  </w:num>
  <w:num w:numId="20">
    <w:abstractNumId w:val="3"/>
  </w:num>
  <w:num w:numId="21">
    <w:abstractNumId w:val="32"/>
  </w:num>
  <w:num w:numId="22">
    <w:abstractNumId w:val="16"/>
  </w:num>
  <w:num w:numId="23">
    <w:abstractNumId w:val="23"/>
  </w:num>
  <w:num w:numId="24">
    <w:abstractNumId w:val="37"/>
  </w:num>
  <w:num w:numId="25">
    <w:abstractNumId w:val="33"/>
  </w:num>
  <w:num w:numId="26">
    <w:abstractNumId w:val="4"/>
  </w:num>
  <w:num w:numId="27">
    <w:abstractNumId w:val="1"/>
  </w:num>
  <w:num w:numId="28">
    <w:abstractNumId w:val="31"/>
  </w:num>
  <w:num w:numId="29">
    <w:abstractNumId w:val="20"/>
  </w:num>
  <w:num w:numId="30">
    <w:abstractNumId w:val="27"/>
  </w:num>
  <w:num w:numId="31">
    <w:abstractNumId w:val="39"/>
  </w:num>
  <w:num w:numId="32">
    <w:abstractNumId w:val="35"/>
  </w:num>
  <w:num w:numId="33">
    <w:abstractNumId w:val="38"/>
  </w:num>
  <w:num w:numId="34">
    <w:abstractNumId w:val="42"/>
  </w:num>
  <w:num w:numId="35">
    <w:abstractNumId w:val="13"/>
  </w:num>
  <w:num w:numId="36">
    <w:abstractNumId w:val="7"/>
  </w:num>
  <w:num w:numId="37">
    <w:abstractNumId w:val="30"/>
  </w:num>
  <w:num w:numId="38">
    <w:abstractNumId w:val="9"/>
  </w:num>
  <w:num w:numId="39">
    <w:abstractNumId w:val="6"/>
  </w:num>
  <w:num w:numId="40">
    <w:abstractNumId w:val="44"/>
  </w:num>
  <w:num w:numId="41">
    <w:abstractNumId w:val="25"/>
  </w:num>
  <w:num w:numId="42">
    <w:abstractNumId w:val="10"/>
  </w:num>
  <w:num w:numId="43">
    <w:abstractNumId w:val="8"/>
  </w:num>
  <w:num w:numId="44">
    <w:abstractNumId w:val="18"/>
  </w:num>
  <w:num w:numId="45">
    <w:abstractNumId w:val="22"/>
  </w:num>
  <w:num w:numId="4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45D"/>
    <w:rsid w:val="00005734"/>
    <w:rsid w:val="00005A40"/>
    <w:rsid w:val="000064FE"/>
    <w:rsid w:val="000068EC"/>
    <w:rsid w:val="000159AE"/>
    <w:rsid w:val="000172EC"/>
    <w:rsid w:val="00021360"/>
    <w:rsid w:val="000226A5"/>
    <w:rsid w:val="000257BD"/>
    <w:rsid w:val="00025DC2"/>
    <w:rsid w:val="00026C60"/>
    <w:rsid w:val="0002724D"/>
    <w:rsid w:val="0002750F"/>
    <w:rsid w:val="00027ACE"/>
    <w:rsid w:val="000301DE"/>
    <w:rsid w:val="00031991"/>
    <w:rsid w:val="000336B6"/>
    <w:rsid w:val="0004009E"/>
    <w:rsid w:val="00041B14"/>
    <w:rsid w:val="0004521E"/>
    <w:rsid w:val="00045797"/>
    <w:rsid w:val="00046714"/>
    <w:rsid w:val="0004680C"/>
    <w:rsid w:val="0004696A"/>
    <w:rsid w:val="00050644"/>
    <w:rsid w:val="000511A9"/>
    <w:rsid w:val="00051ACE"/>
    <w:rsid w:val="00054299"/>
    <w:rsid w:val="00054B2D"/>
    <w:rsid w:val="0005525D"/>
    <w:rsid w:val="0005669E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4F96"/>
    <w:rsid w:val="000752D0"/>
    <w:rsid w:val="0007732D"/>
    <w:rsid w:val="00084ABE"/>
    <w:rsid w:val="00085F9B"/>
    <w:rsid w:val="000871F0"/>
    <w:rsid w:val="0009377A"/>
    <w:rsid w:val="00096D3E"/>
    <w:rsid w:val="000974F7"/>
    <w:rsid w:val="000A1667"/>
    <w:rsid w:val="000A1E69"/>
    <w:rsid w:val="000A257A"/>
    <w:rsid w:val="000A262E"/>
    <w:rsid w:val="000A5D72"/>
    <w:rsid w:val="000A6033"/>
    <w:rsid w:val="000B1CED"/>
    <w:rsid w:val="000B369C"/>
    <w:rsid w:val="000B4199"/>
    <w:rsid w:val="000B4BA2"/>
    <w:rsid w:val="000B550D"/>
    <w:rsid w:val="000C058D"/>
    <w:rsid w:val="000C06B9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BDE"/>
    <w:rsid w:val="000E1E44"/>
    <w:rsid w:val="000E321C"/>
    <w:rsid w:val="000E36C8"/>
    <w:rsid w:val="000E620D"/>
    <w:rsid w:val="000F08DC"/>
    <w:rsid w:val="000F1077"/>
    <w:rsid w:val="000F169A"/>
    <w:rsid w:val="000F1C1A"/>
    <w:rsid w:val="000F1CFA"/>
    <w:rsid w:val="000F2D23"/>
    <w:rsid w:val="000F3C94"/>
    <w:rsid w:val="000F5A2C"/>
    <w:rsid w:val="0010087D"/>
    <w:rsid w:val="00100C99"/>
    <w:rsid w:val="00107371"/>
    <w:rsid w:val="00107A6B"/>
    <w:rsid w:val="00110525"/>
    <w:rsid w:val="001108AC"/>
    <w:rsid w:val="001146DD"/>
    <w:rsid w:val="00116330"/>
    <w:rsid w:val="00116807"/>
    <w:rsid w:val="00121224"/>
    <w:rsid w:val="00122EE4"/>
    <w:rsid w:val="00122F1F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261"/>
    <w:rsid w:val="00151927"/>
    <w:rsid w:val="00151B54"/>
    <w:rsid w:val="00155EA2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BEB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18D1"/>
    <w:rsid w:val="00172A54"/>
    <w:rsid w:val="00172B44"/>
    <w:rsid w:val="001733F2"/>
    <w:rsid w:val="0017405D"/>
    <w:rsid w:val="00175449"/>
    <w:rsid w:val="00175E84"/>
    <w:rsid w:val="00176656"/>
    <w:rsid w:val="001768D7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7E7D"/>
    <w:rsid w:val="001A082F"/>
    <w:rsid w:val="001A101E"/>
    <w:rsid w:val="001A303F"/>
    <w:rsid w:val="001A3B92"/>
    <w:rsid w:val="001A4529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E"/>
    <w:rsid w:val="001C19E2"/>
    <w:rsid w:val="001C1CB2"/>
    <w:rsid w:val="001C26C9"/>
    <w:rsid w:val="001C3073"/>
    <w:rsid w:val="001C6B8C"/>
    <w:rsid w:val="001C71F1"/>
    <w:rsid w:val="001D05BB"/>
    <w:rsid w:val="001D2D06"/>
    <w:rsid w:val="001D38D5"/>
    <w:rsid w:val="001D56AB"/>
    <w:rsid w:val="001D6359"/>
    <w:rsid w:val="001D7ED2"/>
    <w:rsid w:val="001E043D"/>
    <w:rsid w:val="001E2F6E"/>
    <w:rsid w:val="001E63BF"/>
    <w:rsid w:val="001E65A1"/>
    <w:rsid w:val="001E6A0B"/>
    <w:rsid w:val="001F0611"/>
    <w:rsid w:val="001F068C"/>
    <w:rsid w:val="001F1020"/>
    <w:rsid w:val="001F57B0"/>
    <w:rsid w:val="001F67F0"/>
    <w:rsid w:val="00202096"/>
    <w:rsid w:val="00203090"/>
    <w:rsid w:val="00203389"/>
    <w:rsid w:val="002058FC"/>
    <w:rsid w:val="00207AAC"/>
    <w:rsid w:val="00210E7B"/>
    <w:rsid w:val="00212CC3"/>
    <w:rsid w:val="00213057"/>
    <w:rsid w:val="002130E1"/>
    <w:rsid w:val="002139C6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142D"/>
    <w:rsid w:val="00232271"/>
    <w:rsid w:val="00236013"/>
    <w:rsid w:val="00237149"/>
    <w:rsid w:val="002379D4"/>
    <w:rsid w:val="00240B85"/>
    <w:rsid w:val="00243786"/>
    <w:rsid w:val="002449F7"/>
    <w:rsid w:val="00244B24"/>
    <w:rsid w:val="00246849"/>
    <w:rsid w:val="00250F9E"/>
    <w:rsid w:val="00251290"/>
    <w:rsid w:val="00253B89"/>
    <w:rsid w:val="0025723E"/>
    <w:rsid w:val="0026067E"/>
    <w:rsid w:val="00261E4C"/>
    <w:rsid w:val="00262D02"/>
    <w:rsid w:val="0026392D"/>
    <w:rsid w:val="0026706B"/>
    <w:rsid w:val="002675FE"/>
    <w:rsid w:val="002678BD"/>
    <w:rsid w:val="00267EA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6C06"/>
    <w:rsid w:val="00291299"/>
    <w:rsid w:val="0029192F"/>
    <w:rsid w:val="00292FB3"/>
    <w:rsid w:val="00293735"/>
    <w:rsid w:val="002937ED"/>
    <w:rsid w:val="00294108"/>
    <w:rsid w:val="002949BD"/>
    <w:rsid w:val="00296245"/>
    <w:rsid w:val="00296FFB"/>
    <w:rsid w:val="0029733B"/>
    <w:rsid w:val="00297E71"/>
    <w:rsid w:val="002A1D8B"/>
    <w:rsid w:val="002A311A"/>
    <w:rsid w:val="002A4FE4"/>
    <w:rsid w:val="002A5EDB"/>
    <w:rsid w:val="002A72E9"/>
    <w:rsid w:val="002A7730"/>
    <w:rsid w:val="002A7C3D"/>
    <w:rsid w:val="002B081F"/>
    <w:rsid w:val="002B1644"/>
    <w:rsid w:val="002B3681"/>
    <w:rsid w:val="002B45EC"/>
    <w:rsid w:val="002B5AAE"/>
    <w:rsid w:val="002B5F0B"/>
    <w:rsid w:val="002B6778"/>
    <w:rsid w:val="002B6BF1"/>
    <w:rsid w:val="002C1ECA"/>
    <w:rsid w:val="002C26D3"/>
    <w:rsid w:val="002C4808"/>
    <w:rsid w:val="002C6EDF"/>
    <w:rsid w:val="002D11CC"/>
    <w:rsid w:val="002D4635"/>
    <w:rsid w:val="002D5D24"/>
    <w:rsid w:val="002D72EF"/>
    <w:rsid w:val="002D74EB"/>
    <w:rsid w:val="002D77E1"/>
    <w:rsid w:val="002D78A9"/>
    <w:rsid w:val="002E15DC"/>
    <w:rsid w:val="002E2641"/>
    <w:rsid w:val="002E4CFB"/>
    <w:rsid w:val="002E72FE"/>
    <w:rsid w:val="002E7B06"/>
    <w:rsid w:val="002F11AA"/>
    <w:rsid w:val="002F1A43"/>
    <w:rsid w:val="002F1E59"/>
    <w:rsid w:val="002F42A6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56E"/>
    <w:rsid w:val="00314719"/>
    <w:rsid w:val="003149AF"/>
    <w:rsid w:val="003158DF"/>
    <w:rsid w:val="003167AA"/>
    <w:rsid w:val="003207E4"/>
    <w:rsid w:val="003218D8"/>
    <w:rsid w:val="003224DA"/>
    <w:rsid w:val="0032624C"/>
    <w:rsid w:val="00326368"/>
    <w:rsid w:val="003270C5"/>
    <w:rsid w:val="00330168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055E"/>
    <w:rsid w:val="00361839"/>
    <w:rsid w:val="00363482"/>
    <w:rsid w:val="003658B4"/>
    <w:rsid w:val="00365EA9"/>
    <w:rsid w:val="00366A2E"/>
    <w:rsid w:val="00372464"/>
    <w:rsid w:val="003731C9"/>
    <w:rsid w:val="0037454A"/>
    <w:rsid w:val="00375859"/>
    <w:rsid w:val="0037609F"/>
    <w:rsid w:val="003827EC"/>
    <w:rsid w:val="00385EB8"/>
    <w:rsid w:val="00387A3B"/>
    <w:rsid w:val="00387B74"/>
    <w:rsid w:val="00390835"/>
    <w:rsid w:val="0039164F"/>
    <w:rsid w:val="0039178F"/>
    <w:rsid w:val="00392336"/>
    <w:rsid w:val="003923DB"/>
    <w:rsid w:val="00392921"/>
    <w:rsid w:val="00392F89"/>
    <w:rsid w:val="003A1312"/>
    <w:rsid w:val="003A3140"/>
    <w:rsid w:val="003A3254"/>
    <w:rsid w:val="003A329B"/>
    <w:rsid w:val="003A445C"/>
    <w:rsid w:val="003A4F40"/>
    <w:rsid w:val="003A61D0"/>
    <w:rsid w:val="003A7786"/>
    <w:rsid w:val="003B033E"/>
    <w:rsid w:val="003B2F44"/>
    <w:rsid w:val="003B368F"/>
    <w:rsid w:val="003B4353"/>
    <w:rsid w:val="003C176A"/>
    <w:rsid w:val="003C1BC8"/>
    <w:rsid w:val="003C2C92"/>
    <w:rsid w:val="003C66C1"/>
    <w:rsid w:val="003C690E"/>
    <w:rsid w:val="003C6BF6"/>
    <w:rsid w:val="003D0663"/>
    <w:rsid w:val="003D07D0"/>
    <w:rsid w:val="003D1C9E"/>
    <w:rsid w:val="003D3461"/>
    <w:rsid w:val="003D38B7"/>
    <w:rsid w:val="003D43B6"/>
    <w:rsid w:val="003D62B1"/>
    <w:rsid w:val="003D636E"/>
    <w:rsid w:val="003D6F58"/>
    <w:rsid w:val="003E2995"/>
    <w:rsid w:val="003E2EA9"/>
    <w:rsid w:val="003E687B"/>
    <w:rsid w:val="003F0C79"/>
    <w:rsid w:val="003F3791"/>
    <w:rsid w:val="003F38F4"/>
    <w:rsid w:val="003F3A18"/>
    <w:rsid w:val="0040193D"/>
    <w:rsid w:val="00403042"/>
    <w:rsid w:val="00404849"/>
    <w:rsid w:val="00404DA5"/>
    <w:rsid w:val="00405E77"/>
    <w:rsid w:val="00407C6F"/>
    <w:rsid w:val="00410BEC"/>
    <w:rsid w:val="00410EC0"/>
    <w:rsid w:val="004116EC"/>
    <w:rsid w:val="00413AC7"/>
    <w:rsid w:val="00413E47"/>
    <w:rsid w:val="00414B88"/>
    <w:rsid w:val="00416D05"/>
    <w:rsid w:val="00420FE2"/>
    <w:rsid w:val="004227B4"/>
    <w:rsid w:val="00424D53"/>
    <w:rsid w:val="00426002"/>
    <w:rsid w:val="004277A2"/>
    <w:rsid w:val="00427A79"/>
    <w:rsid w:val="00433E4B"/>
    <w:rsid w:val="00435FA7"/>
    <w:rsid w:val="00436916"/>
    <w:rsid w:val="004372F2"/>
    <w:rsid w:val="0044519F"/>
    <w:rsid w:val="00445D3A"/>
    <w:rsid w:val="00445E86"/>
    <w:rsid w:val="0045164B"/>
    <w:rsid w:val="0045354D"/>
    <w:rsid w:val="0046043C"/>
    <w:rsid w:val="00462542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5982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B5F"/>
    <w:rsid w:val="00496583"/>
    <w:rsid w:val="00496D1D"/>
    <w:rsid w:val="004974FC"/>
    <w:rsid w:val="004A2C7F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6CA"/>
    <w:rsid w:val="004C6BFE"/>
    <w:rsid w:val="004D0A63"/>
    <w:rsid w:val="004D33F3"/>
    <w:rsid w:val="004D6064"/>
    <w:rsid w:val="004D67D4"/>
    <w:rsid w:val="004E1F21"/>
    <w:rsid w:val="004E272A"/>
    <w:rsid w:val="004E4398"/>
    <w:rsid w:val="004E5540"/>
    <w:rsid w:val="004E5663"/>
    <w:rsid w:val="004E58F0"/>
    <w:rsid w:val="004E5A94"/>
    <w:rsid w:val="004E6FDA"/>
    <w:rsid w:val="004E7646"/>
    <w:rsid w:val="004E7E5C"/>
    <w:rsid w:val="004F1AF3"/>
    <w:rsid w:val="004F3C33"/>
    <w:rsid w:val="004F42DC"/>
    <w:rsid w:val="004F58DB"/>
    <w:rsid w:val="004F59FD"/>
    <w:rsid w:val="004F6585"/>
    <w:rsid w:val="004F70C5"/>
    <w:rsid w:val="004F7850"/>
    <w:rsid w:val="0050035C"/>
    <w:rsid w:val="00501DBC"/>
    <w:rsid w:val="005024E5"/>
    <w:rsid w:val="00502ABC"/>
    <w:rsid w:val="00502F40"/>
    <w:rsid w:val="005041C8"/>
    <w:rsid w:val="00505599"/>
    <w:rsid w:val="00506B35"/>
    <w:rsid w:val="00510FB3"/>
    <w:rsid w:val="00511B00"/>
    <w:rsid w:val="00511D05"/>
    <w:rsid w:val="00511ED1"/>
    <w:rsid w:val="005127CE"/>
    <w:rsid w:val="005205ED"/>
    <w:rsid w:val="00520FBF"/>
    <w:rsid w:val="00521F77"/>
    <w:rsid w:val="00524BD3"/>
    <w:rsid w:val="005275FE"/>
    <w:rsid w:val="00530EF5"/>
    <w:rsid w:val="00531124"/>
    <w:rsid w:val="00532379"/>
    <w:rsid w:val="00532797"/>
    <w:rsid w:val="0053320A"/>
    <w:rsid w:val="005338FC"/>
    <w:rsid w:val="00534282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660DF"/>
    <w:rsid w:val="005714A0"/>
    <w:rsid w:val="00571B57"/>
    <w:rsid w:val="005724AB"/>
    <w:rsid w:val="00572918"/>
    <w:rsid w:val="00573DB9"/>
    <w:rsid w:val="00574CBC"/>
    <w:rsid w:val="00576156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2382"/>
    <w:rsid w:val="005A55AE"/>
    <w:rsid w:val="005A5893"/>
    <w:rsid w:val="005A6E60"/>
    <w:rsid w:val="005A7268"/>
    <w:rsid w:val="005B1EE6"/>
    <w:rsid w:val="005B2A80"/>
    <w:rsid w:val="005B3A13"/>
    <w:rsid w:val="005B4F26"/>
    <w:rsid w:val="005B714F"/>
    <w:rsid w:val="005C1081"/>
    <w:rsid w:val="005C1314"/>
    <w:rsid w:val="005C2FD4"/>
    <w:rsid w:val="005C3554"/>
    <w:rsid w:val="005C40CD"/>
    <w:rsid w:val="005D14D1"/>
    <w:rsid w:val="005D26D2"/>
    <w:rsid w:val="005D2AA7"/>
    <w:rsid w:val="005D4AC6"/>
    <w:rsid w:val="005D5434"/>
    <w:rsid w:val="005E0647"/>
    <w:rsid w:val="005E1DE1"/>
    <w:rsid w:val="005E2F9D"/>
    <w:rsid w:val="005E35A6"/>
    <w:rsid w:val="005E365B"/>
    <w:rsid w:val="005E42FB"/>
    <w:rsid w:val="005E5F63"/>
    <w:rsid w:val="005E6781"/>
    <w:rsid w:val="005F04E6"/>
    <w:rsid w:val="005F09BB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680D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151D"/>
    <w:rsid w:val="00622137"/>
    <w:rsid w:val="0062258E"/>
    <w:rsid w:val="00622699"/>
    <w:rsid w:val="006239C9"/>
    <w:rsid w:val="00626AB9"/>
    <w:rsid w:val="00630A68"/>
    <w:rsid w:val="0063124C"/>
    <w:rsid w:val="0063258C"/>
    <w:rsid w:val="00635807"/>
    <w:rsid w:val="00637B14"/>
    <w:rsid w:val="00640836"/>
    <w:rsid w:val="00641352"/>
    <w:rsid w:val="006417FF"/>
    <w:rsid w:val="00641D29"/>
    <w:rsid w:val="00644D4D"/>
    <w:rsid w:val="00645220"/>
    <w:rsid w:val="0064644C"/>
    <w:rsid w:val="00647242"/>
    <w:rsid w:val="00647E0F"/>
    <w:rsid w:val="00651E47"/>
    <w:rsid w:val="00653D2A"/>
    <w:rsid w:val="00654651"/>
    <w:rsid w:val="006604AE"/>
    <w:rsid w:val="006604C2"/>
    <w:rsid w:val="00663FCF"/>
    <w:rsid w:val="0066522E"/>
    <w:rsid w:val="00665558"/>
    <w:rsid w:val="006668A0"/>
    <w:rsid w:val="00667593"/>
    <w:rsid w:val="006703A3"/>
    <w:rsid w:val="00671543"/>
    <w:rsid w:val="00672D9F"/>
    <w:rsid w:val="00673BBD"/>
    <w:rsid w:val="00674ADC"/>
    <w:rsid w:val="0067574F"/>
    <w:rsid w:val="006807AB"/>
    <w:rsid w:val="00680F3C"/>
    <w:rsid w:val="00681134"/>
    <w:rsid w:val="006838BF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67FE"/>
    <w:rsid w:val="006A7EE5"/>
    <w:rsid w:val="006B089E"/>
    <w:rsid w:val="006B1C77"/>
    <w:rsid w:val="006B1DFC"/>
    <w:rsid w:val="006B3A04"/>
    <w:rsid w:val="006C0A13"/>
    <w:rsid w:val="006C20FF"/>
    <w:rsid w:val="006C2327"/>
    <w:rsid w:val="006C43B9"/>
    <w:rsid w:val="006C5F95"/>
    <w:rsid w:val="006C6B0F"/>
    <w:rsid w:val="006C7948"/>
    <w:rsid w:val="006D0FDD"/>
    <w:rsid w:val="006D1971"/>
    <w:rsid w:val="006D1AD5"/>
    <w:rsid w:val="006D3930"/>
    <w:rsid w:val="006D3B37"/>
    <w:rsid w:val="006D57DA"/>
    <w:rsid w:val="006D6386"/>
    <w:rsid w:val="006D6989"/>
    <w:rsid w:val="006D70D7"/>
    <w:rsid w:val="006D7D87"/>
    <w:rsid w:val="006E20C5"/>
    <w:rsid w:val="006E28A5"/>
    <w:rsid w:val="006E3716"/>
    <w:rsid w:val="006E4055"/>
    <w:rsid w:val="006E4646"/>
    <w:rsid w:val="006E5E09"/>
    <w:rsid w:val="006E616D"/>
    <w:rsid w:val="006E71E5"/>
    <w:rsid w:val="006F391B"/>
    <w:rsid w:val="006F3B92"/>
    <w:rsid w:val="006F4708"/>
    <w:rsid w:val="006F56FB"/>
    <w:rsid w:val="006F5F95"/>
    <w:rsid w:val="006F6945"/>
    <w:rsid w:val="006F72F0"/>
    <w:rsid w:val="006F7715"/>
    <w:rsid w:val="006F7A2C"/>
    <w:rsid w:val="007028D6"/>
    <w:rsid w:val="0070325F"/>
    <w:rsid w:val="00705038"/>
    <w:rsid w:val="00707169"/>
    <w:rsid w:val="007122B8"/>
    <w:rsid w:val="00712EFE"/>
    <w:rsid w:val="0071405D"/>
    <w:rsid w:val="00716710"/>
    <w:rsid w:val="00716C48"/>
    <w:rsid w:val="00717FD5"/>
    <w:rsid w:val="0072055B"/>
    <w:rsid w:val="00720A76"/>
    <w:rsid w:val="00720FBB"/>
    <w:rsid w:val="007214E6"/>
    <w:rsid w:val="0072337B"/>
    <w:rsid w:val="00726ECD"/>
    <w:rsid w:val="0073236A"/>
    <w:rsid w:val="00734079"/>
    <w:rsid w:val="00734FAA"/>
    <w:rsid w:val="007414EE"/>
    <w:rsid w:val="0074253C"/>
    <w:rsid w:val="007445E5"/>
    <w:rsid w:val="00745FE9"/>
    <w:rsid w:val="007465FA"/>
    <w:rsid w:val="00746C00"/>
    <w:rsid w:val="00747737"/>
    <w:rsid w:val="007524B7"/>
    <w:rsid w:val="00752B63"/>
    <w:rsid w:val="00755D5C"/>
    <w:rsid w:val="007560BA"/>
    <w:rsid w:val="007566A2"/>
    <w:rsid w:val="00757C86"/>
    <w:rsid w:val="007604AD"/>
    <w:rsid w:val="007641D3"/>
    <w:rsid w:val="00765D34"/>
    <w:rsid w:val="00765FB4"/>
    <w:rsid w:val="0076771A"/>
    <w:rsid w:val="0076796F"/>
    <w:rsid w:val="00767CB5"/>
    <w:rsid w:val="00772409"/>
    <w:rsid w:val="00773954"/>
    <w:rsid w:val="007743B5"/>
    <w:rsid w:val="00776072"/>
    <w:rsid w:val="00777D27"/>
    <w:rsid w:val="00780816"/>
    <w:rsid w:val="0078231E"/>
    <w:rsid w:val="00782402"/>
    <w:rsid w:val="00786AA6"/>
    <w:rsid w:val="00787633"/>
    <w:rsid w:val="00787779"/>
    <w:rsid w:val="007927B1"/>
    <w:rsid w:val="007928B0"/>
    <w:rsid w:val="007936E8"/>
    <w:rsid w:val="007A23F7"/>
    <w:rsid w:val="007A3C99"/>
    <w:rsid w:val="007A59B5"/>
    <w:rsid w:val="007A5CF7"/>
    <w:rsid w:val="007A70F5"/>
    <w:rsid w:val="007A7620"/>
    <w:rsid w:val="007A79CB"/>
    <w:rsid w:val="007B22F3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035D"/>
    <w:rsid w:val="007D18D2"/>
    <w:rsid w:val="007D489C"/>
    <w:rsid w:val="007D7C5E"/>
    <w:rsid w:val="007E01D5"/>
    <w:rsid w:val="007E1F53"/>
    <w:rsid w:val="007E5D24"/>
    <w:rsid w:val="007F051D"/>
    <w:rsid w:val="007F2CD0"/>
    <w:rsid w:val="007F3064"/>
    <w:rsid w:val="007F5B0D"/>
    <w:rsid w:val="007F6A70"/>
    <w:rsid w:val="007F6DE4"/>
    <w:rsid w:val="008007E9"/>
    <w:rsid w:val="00800913"/>
    <w:rsid w:val="00800935"/>
    <w:rsid w:val="00800E87"/>
    <w:rsid w:val="00800FD0"/>
    <w:rsid w:val="008014A6"/>
    <w:rsid w:val="0080394F"/>
    <w:rsid w:val="00804900"/>
    <w:rsid w:val="008058AC"/>
    <w:rsid w:val="00811468"/>
    <w:rsid w:val="00813EDE"/>
    <w:rsid w:val="00814B98"/>
    <w:rsid w:val="00817ACA"/>
    <w:rsid w:val="008201D1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2BE"/>
    <w:rsid w:val="008406F2"/>
    <w:rsid w:val="008410C6"/>
    <w:rsid w:val="00842AA0"/>
    <w:rsid w:val="00845A75"/>
    <w:rsid w:val="00850017"/>
    <w:rsid w:val="00850609"/>
    <w:rsid w:val="0085078F"/>
    <w:rsid w:val="00850877"/>
    <w:rsid w:val="00851723"/>
    <w:rsid w:val="00852FDF"/>
    <w:rsid w:val="00853553"/>
    <w:rsid w:val="00853607"/>
    <w:rsid w:val="0085556E"/>
    <w:rsid w:val="00855E19"/>
    <w:rsid w:val="00857881"/>
    <w:rsid w:val="00860AA6"/>
    <w:rsid w:val="00862A10"/>
    <w:rsid w:val="008640A2"/>
    <w:rsid w:val="0086441A"/>
    <w:rsid w:val="00864BB6"/>
    <w:rsid w:val="0086728C"/>
    <w:rsid w:val="008724FB"/>
    <w:rsid w:val="00873FAD"/>
    <w:rsid w:val="0087462A"/>
    <w:rsid w:val="00874667"/>
    <w:rsid w:val="00875332"/>
    <w:rsid w:val="0087540E"/>
    <w:rsid w:val="00877128"/>
    <w:rsid w:val="00877ED1"/>
    <w:rsid w:val="00882C94"/>
    <w:rsid w:val="00884AC7"/>
    <w:rsid w:val="00887E7E"/>
    <w:rsid w:val="008910C0"/>
    <w:rsid w:val="00891389"/>
    <w:rsid w:val="00891443"/>
    <w:rsid w:val="0089211B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B641A"/>
    <w:rsid w:val="008C12C8"/>
    <w:rsid w:val="008C1946"/>
    <w:rsid w:val="008C1C28"/>
    <w:rsid w:val="008C1E78"/>
    <w:rsid w:val="008C3456"/>
    <w:rsid w:val="008C41C8"/>
    <w:rsid w:val="008C42CB"/>
    <w:rsid w:val="008C4C83"/>
    <w:rsid w:val="008C55FC"/>
    <w:rsid w:val="008C5EC3"/>
    <w:rsid w:val="008C662F"/>
    <w:rsid w:val="008C7A73"/>
    <w:rsid w:val="008D26E2"/>
    <w:rsid w:val="008D3957"/>
    <w:rsid w:val="008D4A4C"/>
    <w:rsid w:val="008D7949"/>
    <w:rsid w:val="008D7B3C"/>
    <w:rsid w:val="008E2374"/>
    <w:rsid w:val="008E2468"/>
    <w:rsid w:val="008E3F81"/>
    <w:rsid w:val="008E50C0"/>
    <w:rsid w:val="008E7415"/>
    <w:rsid w:val="008E77B0"/>
    <w:rsid w:val="008F21A1"/>
    <w:rsid w:val="008F4254"/>
    <w:rsid w:val="008F5CB5"/>
    <w:rsid w:val="008F6C75"/>
    <w:rsid w:val="008F6E0E"/>
    <w:rsid w:val="008F755A"/>
    <w:rsid w:val="0090424C"/>
    <w:rsid w:val="0090433D"/>
    <w:rsid w:val="00911531"/>
    <w:rsid w:val="0091416C"/>
    <w:rsid w:val="00917C53"/>
    <w:rsid w:val="00923EE3"/>
    <w:rsid w:val="00924811"/>
    <w:rsid w:val="00926CF3"/>
    <w:rsid w:val="00931450"/>
    <w:rsid w:val="009317B4"/>
    <w:rsid w:val="00931F37"/>
    <w:rsid w:val="0093623C"/>
    <w:rsid w:val="00937018"/>
    <w:rsid w:val="00942FF6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458"/>
    <w:rsid w:val="00972F72"/>
    <w:rsid w:val="00976111"/>
    <w:rsid w:val="00976244"/>
    <w:rsid w:val="00976A8B"/>
    <w:rsid w:val="00977791"/>
    <w:rsid w:val="0098356E"/>
    <w:rsid w:val="00985029"/>
    <w:rsid w:val="0098748B"/>
    <w:rsid w:val="00990070"/>
    <w:rsid w:val="00995552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22C"/>
    <w:rsid w:val="009B1BC1"/>
    <w:rsid w:val="009B2971"/>
    <w:rsid w:val="009B5ADC"/>
    <w:rsid w:val="009B60FB"/>
    <w:rsid w:val="009B6BAB"/>
    <w:rsid w:val="009C1D7E"/>
    <w:rsid w:val="009C1F20"/>
    <w:rsid w:val="009C4CFC"/>
    <w:rsid w:val="009C757E"/>
    <w:rsid w:val="009D1C8F"/>
    <w:rsid w:val="009D4898"/>
    <w:rsid w:val="009D505C"/>
    <w:rsid w:val="009D51B6"/>
    <w:rsid w:val="009E0DDE"/>
    <w:rsid w:val="009E1194"/>
    <w:rsid w:val="009E21D9"/>
    <w:rsid w:val="009E3BEC"/>
    <w:rsid w:val="009E5B87"/>
    <w:rsid w:val="009F0AC0"/>
    <w:rsid w:val="009F11C4"/>
    <w:rsid w:val="009F15BF"/>
    <w:rsid w:val="009F3109"/>
    <w:rsid w:val="009F4243"/>
    <w:rsid w:val="009F489B"/>
    <w:rsid w:val="009F77D3"/>
    <w:rsid w:val="00A00097"/>
    <w:rsid w:val="00A00187"/>
    <w:rsid w:val="00A01C6C"/>
    <w:rsid w:val="00A01CDF"/>
    <w:rsid w:val="00A02A9E"/>
    <w:rsid w:val="00A04903"/>
    <w:rsid w:val="00A05EA1"/>
    <w:rsid w:val="00A076AE"/>
    <w:rsid w:val="00A11D2A"/>
    <w:rsid w:val="00A12F05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66311"/>
    <w:rsid w:val="00A727BC"/>
    <w:rsid w:val="00A72C77"/>
    <w:rsid w:val="00A73F31"/>
    <w:rsid w:val="00A7776B"/>
    <w:rsid w:val="00A80805"/>
    <w:rsid w:val="00A80870"/>
    <w:rsid w:val="00A8161C"/>
    <w:rsid w:val="00A81663"/>
    <w:rsid w:val="00A82B89"/>
    <w:rsid w:val="00A848C9"/>
    <w:rsid w:val="00A871E6"/>
    <w:rsid w:val="00A87389"/>
    <w:rsid w:val="00A874C5"/>
    <w:rsid w:val="00A943D4"/>
    <w:rsid w:val="00A94956"/>
    <w:rsid w:val="00A957CB"/>
    <w:rsid w:val="00A967B4"/>
    <w:rsid w:val="00AA2B24"/>
    <w:rsid w:val="00AA34B8"/>
    <w:rsid w:val="00AA6BBE"/>
    <w:rsid w:val="00AA7E20"/>
    <w:rsid w:val="00AA7F55"/>
    <w:rsid w:val="00AB18E0"/>
    <w:rsid w:val="00AB6652"/>
    <w:rsid w:val="00AC2237"/>
    <w:rsid w:val="00AC27E9"/>
    <w:rsid w:val="00AC2FA6"/>
    <w:rsid w:val="00AC3B17"/>
    <w:rsid w:val="00AC4066"/>
    <w:rsid w:val="00AC6B08"/>
    <w:rsid w:val="00AD2872"/>
    <w:rsid w:val="00AD5D5E"/>
    <w:rsid w:val="00AD776D"/>
    <w:rsid w:val="00AE03FC"/>
    <w:rsid w:val="00AE0E9D"/>
    <w:rsid w:val="00AE190B"/>
    <w:rsid w:val="00AE4EF3"/>
    <w:rsid w:val="00AE5A1E"/>
    <w:rsid w:val="00AE6656"/>
    <w:rsid w:val="00AE69BA"/>
    <w:rsid w:val="00AE71B4"/>
    <w:rsid w:val="00AF067E"/>
    <w:rsid w:val="00AF0B1D"/>
    <w:rsid w:val="00AF4CB1"/>
    <w:rsid w:val="00AF64FC"/>
    <w:rsid w:val="00B02E59"/>
    <w:rsid w:val="00B07146"/>
    <w:rsid w:val="00B112B2"/>
    <w:rsid w:val="00B11B20"/>
    <w:rsid w:val="00B12E5B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12AF"/>
    <w:rsid w:val="00B315E6"/>
    <w:rsid w:val="00B32E4E"/>
    <w:rsid w:val="00B33458"/>
    <w:rsid w:val="00B358F4"/>
    <w:rsid w:val="00B37F84"/>
    <w:rsid w:val="00B43E6B"/>
    <w:rsid w:val="00B45D64"/>
    <w:rsid w:val="00B50EC8"/>
    <w:rsid w:val="00B51DFD"/>
    <w:rsid w:val="00B53BDA"/>
    <w:rsid w:val="00B53D5B"/>
    <w:rsid w:val="00B53DF6"/>
    <w:rsid w:val="00B54AB2"/>
    <w:rsid w:val="00B5546E"/>
    <w:rsid w:val="00B56621"/>
    <w:rsid w:val="00B568DC"/>
    <w:rsid w:val="00B64762"/>
    <w:rsid w:val="00B661C5"/>
    <w:rsid w:val="00B67B5F"/>
    <w:rsid w:val="00B71494"/>
    <w:rsid w:val="00B719E5"/>
    <w:rsid w:val="00B727A1"/>
    <w:rsid w:val="00B734C6"/>
    <w:rsid w:val="00B75AF1"/>
    <w:rsid w:val="00B77E83"/>
    <w:rsid w:val="00B81E3B"/>
    <w:rsid w:val="00B82703"/>
    <w:rsid w:val="00B8366C"/>
    <w:rsid w:val="00B867FA"/>
    <w:rsid w:val="00B87F0F"/>
    <w:rsid w:val="00B9172D"/>
    <w:rsid w:val="00B9748E"/>
    <w:rsid w:val="00BA079D"/>
    <w:rsid w:val="00BA3D2E"/>
    <w:rsid w:val="00BA422F"/>
    <w:rsid w:val="00BA577B"/>
    <w:rsid w:val="00BA5F79"/>
    <w:rsid w:val="00BB126D"/>
    <w:rsid w:val="00BB604C"/>
    <w:rsid w:val="00BB6281"/>
    <w:rsid w:val="00BC070D"/>
    <w:rsid w:val="00BC1313"/>
    <w:rsid w:val="00BC1942"/>
    <w:rsid w:val="00BC1ADF"/>
    <w:rsid w:val="00BD0187"/>
    <w:rsid w:val="00BD0990"/>
    <w:rsid w:val="00BD1084"/>
    <w:rsid w:val="00BD235E"/>
    <w:rsid w:val="00BE05F0"/>
    <w:rsid w:val="00BE247E"/>
    <w:rsid w:val="00BE3747"/>
    <w:rsid w:val="00BE3D99"/>
    <w:rsid w:val="00BE43C6"/>
    <w:rsid w:val="00BE45FF"/>
    <w:rsid w:val="00BE6804"/>
    <w:rsid w:val="00BF25A1"/>
    <w:rsid w:val="00BF32AC"/>
    <w:rsid w:val="00BF33B2"/>
    <w:rsid w:val="00BF3A40"/>
    <w:rsid w:val="00BF4AB8"/>
    <w:rsid w:val="00BF6211"/>
    <w:rsid w:val="00BF6E69"/>
    <w:rsid w:val="00BF7621"/>
    <w:rsid w:val="00BF77D3"/>
    <w:rsid w:val="00C01E75"/>
    <w:rsid w:val="00C0231F"/>
    <w:rsid w:val="00C03655"/>
    <w:rsid w:val="00C05795"/>
    <w:rsid w:val="00C0683B"/>
    <w:rsid w:val="00C06A7B"/>
    <w:rsid w:val="00C1127A"/>
    <w:rsid w:val="00C12BF3"/>
    <w:rsid w:val="00C1387D"/>
    <w:rsid w:val="00C139E9"/>
    <w:rsid w:val="00C13E8F"/>
    <w:rsid w:val="00C1446F"/>
    <w:rsid w:val="00C15055"/>
    <w:rsid w:val="00C155F3"/>
    <w:rsid w:val="00C162EE"/>
    <w:rsid w:val="00C16DB7"/>
    <w:rsid w:val="00C2034A"/>
    <w:rsid w:val="00C203D7"/>
    <w:rsid w:val="00C21296"/>
    <w:rsid w:val="00C235BA"/>
    <w:rsid w:val="00C2498D"/>
    <w:rsid w:val="00C25278"/>
    <w:rsid w:val="00C257C6"/>
    <w:rsid w:val="00C2597E"/>
    <w:rsid w:val="00C25EAA"/>
    <w:rsid w:val="00C31F65"/>
    <w:rsid w:val="00C32366"/>
    <w:rsid w:val="00C33301"/>
    <w:rsid w:val="00C33751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57F41"/>
    <w:rsid w:val="00C6131D"/>
    <w:rsid w:val="00C634CB"/>
    <w:rsid w:val="00C641C8"/>
    <w:rsid w:val="00C66164"/>
    <w:rsid w:val="00C665A4"/>
    <w:rsid w:val="00C66D6A"/>
    <w:rsid w:val="00C71DF2"/>
    <w:rsid w:val="00C72355"/>
    <w:rsid w:val="00C74C0B"/>
    <w:rsid w:val="00C7536E"/>
    <w:rsid w:val="00C77BDA"/>
    <w:rsid w:val="00C826A0"/>
    <w:rsid w:val="00C858B9"/>
    <w:rsid w:val="00C91B97"/>
    <w:rsid w:val="00C92943"/>
    <w:rsid w:val="00C941FA"/>
    <w:rsid w:val="00C95372"/>
    <w:rsid w:val="00C96C10"/>
    <w:rsid w:val="00C97B66"/>
    <w:rsid w:val="00CA1542"/>
    <w:rsid w:val="00CA28E8"/>
    <w:rsid w:val="00CA5814"/>
    <w:rsid w:val="00CA6585"/>
    <w:rsid w:val="00CA69C2"/>
    <w:rsid w:val="00CA7AC1"/>
    <w:rsid w:val="00CA7FBB"/>
    <w:rsid w:val="00CB046C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07A7"/>
    <w:rsid w:val="00CF3846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56EE"/>
    <w:rsid w:val="00D20A2F"/>
    <w:rsid w:val="00D21C3D"/>
    <w:rsid w:val="00D22867"/>
    <w:rsid w:val="00D22CB6"/>
    <w:rsid w:val="00D2388F"/>
    <w:rsid w:val="00D2605E"/>
    <w:rsid w:val="00D270A7"/>
    <w:rsid w:val="00D3192D"/>
    <w:rsid w:val="00D32DBF"/>
    <w:rsid w:val="00D3336F"/>
    <w:rsid w:val="00D33FFF"/>
    <w:rsid w:val="00D342D6"/>
    <w:rsid w:val="00D34DCD"/>
    <w:rsid w:val="00D37360"/>
    <w:rsid w:val="00D412D5"/>
    <w:rsid w:val="00D42298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26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37D0"/>
    <w:rsid w:val="00D74CC0"/>
    <w:rsid w:val="00D75675"/>
    <w:rsid w:val="00D75E9F"/>
    <w:rsid w:val="00D76992"/>
    <w:rsid w:val="00D80F60"/>
    <w:rsid w:val="00D82F67"/>
    <w:rsid w:val="00D8438A"/>
    <w:rsid w:val="00D8526C"/>
    <w:rsid w:val="00D8531C"/>
    <w:rsid w:val="00D870AF"/>
    <w:rsid w:val="00D879EF"/>
    <w:rsid w:val="00D92C00"/>
    <w:rsid w:val="00D94C3D"/>
    <w:rsid w:val="00D96B7F"/>
    <w:rsid w:val="00DA082B"/>
    <w:rsid w:val="00DA10A2"/>
    <w:rsid w:val="00DA2911"/>
    <w:rsid w:val="00DA3EB1"/>
    <w:rsid w:val="00DA4CB4"/>
    <w:rsid w:val="00DA5F0F"/>
    <w:rsid w:val="00DA64AD"/>
    <w:rsid w:val="00DA69F2"/>
    <w:rsid w:val="00DA6E47"/>
    <w:rsid w:val="00DB070F"/>
    <w:rsid w:val="00DB11FF"/>
    <w:rsid w:val="00DB14C9"/>
    <w:rsid w:val="00DB23CC"/>
    <w:rsid w:val="00DB36D8"/>
    <w:rsid w:val="00DB46FA"/>
    <w:rsid w:val="00DB528E"/>
    <w:rsid w:val="00DB67EA"/>
    <w:rsid w:val="00DC1030"/>
    <w:rsid w:val="00DC197C"/>
    <w:rsid w:val="00DC2B57"/>
    <w:rsid w:val="00DC6598"/>
    <w:rsid w:val="00DD4231"/>
    <w:rsid w:val="00DD5364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102A"/>
    <w:rsid w:val="00E12002"/>
    <w:rsid w:val="00E12496"/>
    <w:rsid w:val="00E14FCD"/>
    <w:rsid w:val="00E16015"/>
    <w:rsid w:val="00E16C9C"/>
    <w:rsid w:val="00E1742A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565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6AE"/>
    <w:rsid w:val="00E53CA3"/>
    <w:rsid w:val="00E55155"/>
    <w:rsid w:val="00E55355"/>
    <w:rsid w:val="00E56A04"/>
    <w:rsid w:val="00E60EA1"/>
    <w:rsid w:val="00E61AC5"/>
    <w:rsid w:val="00E62A3F"/>
    <w:rsid w:val="00E62B88"/>
    <w:rsid w:val="00E62EC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6DD7"/>
    <w:rsid w:val="00EA0695"/>
    <w:rsid w:val="00EA0D19"/>
    <w:rsid w:val="00EA3155"/>
    <w:rsid w:val="00EA32EE"/>
    <w:rsid w:val="00EA657E"/>
    <w:rsid w:val="00EA68B4"/>
    <w:rsid w:val="00EB059A"/>
    <w:rsid w:val="00EB1A5C"/>
    <w:rsid w:val="00EB2B6E"/>
    <w:rsid w:val="00EB5356"/>
    <w:rsid w:val="00EB5922"/>
    <w:rsid w:val="00EC0937"/>
    <w:rsid w:val="00EC0F03"/>
    <w:rsid w:val="00EC12ED"/>
    <w:rsid w:val="00EC27FD"/>
    <w:rsid w:val="00EC33FD"/>
    <w:rsid w:val="00EC6D5D"/>
    <w:rsid w:val="00EC73FB"/>
    <w:rsid w:val="00EC784F"/>
    <w:rsid w:val="00ED03AA"/>
    <w:rsid w:val="00ED09AA"/>
    <w:rsid w:val="00ED300D"/>
    <w:rsid w:val="00ED3EBA"/>
    <w:rsid w:val="00ED4984"/>
    <w:rsid w:val="00ED7B6B"/>
    <w:rsid w:val="00EE3393"/>
    <w:rsid w:val="00EE3549"/>
    <w:rsid w:val="00EE587F"/>
    <w:rsid w:val="00EE774B"/>
    <w:rsid w:val="00EF2012"/>
    <w:rsid w:val="00EF3E00"/>
    <w:rsid w:val="00EF42C1"/>
    <w:rsid w:val="00EF50AA"/>
    <w:rsid w:val="00EF7A50"/>
    <w:rsid w:val="00EF7F2B"/>
    <w:rsid w:val="00F00213"/>
    <w:rsid w:val="00F00939"/>
    <w:rsid w:val="00F009CC"/>
    <w:rsid w:val="00F02201"/>
    <w:rsid w:val="00F03246"/>
    <w:rsid w:val="00F0366B"/>
    <w:rsid w:val="00F05EF5"/>
    <w:rsid w:val="00F060E1"/>
    <w:rsid w:val="00F07016"/>
    <w:rsid w:val="00F07C47"/>
    <w:rsid w:val="00F133D0"/>
    <w:rsid w:val="00F14104"/>
    <w:rsid w:val="00F141E9"/>
    <w:rsid w:val="00F15902"/>
    <w:rsid w:val="00F25D6D"/>
    <w:rsid w:val="00F31C3F"/>
    <w:rsid w:val="00F31D77"/>
    <w:rsid w:val="00F34042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52D3"/>
    <w:rsid w:val="00F77989"/>
    <w:rsid w:val="00F80713"/>
    <w:rsid w:val="00F81BCD"/>
    <w:rsid w:val="00F86925"/>
    <w:rsid w:val="00F86ECA"/>
    <w:rsid w:val="00F90353"/>
    <w:rsid w:val="00F90ACA"/>
    <w:rsid w:val="00F9273D"/>
    <w:rsid w:val="00F93BF1"/>
    <w:rsid w:val="00F953F2"/>
    <w:rsid w:val="00F954D3"/>
    <w:rsid w:val="00FA6181"/>
    <w:rsid w:val="00FB0188"/>
    <w:rsid w:val="00FB0281"/>
    <w:rsid w:val="00FB08A4"/>
    <w:rsid w:val="00FB3BFB"/>
    <w:rsid w:val="00FB4C2F"/>
    <w:rsid w:val="00FB6476"/>
    <w:rsid w:val="00FC071A"/>
    <w:rsid w:val="00FC1AD6"/>
    <w:rsid w:val="00FC23FD"/>
    <w:rsid w:val="00FC27E3"/>
    <w:rsid w:val="00FC7ECE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68AA"/>
    <w:rsid w:val="00FE755B"/>
    <w:rsid w:val="00FF09BF"/>
    <w:rsid w:val="00FF1DF0"/>
    <w:rsid w:val="00FF3937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095589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12F0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Temizlik Personeli</a:t>
          </a:r>
        </a:p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 </a:t>
          </a:r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Güvenlik Gözetim Personeli</a:t>
          </a:r>
        </a:p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Teknik Hizmetler Personeli</a:t>
          </a:r>
        </a:p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9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F8E23107-CA51-4DE0-9954-3C436D4553A7}" type="presOf" srcId="{E2D7BDA1-C097-4A90-90B9-DD0639B444F8}" destId="{9EEEC154-83C8-4F79-BCC9-211EA00231EF}" srcOrd="0" destOrd="0" presId="urn:microsoft.com/office/officeart/2005/8/layout/orgChart1"/>
    <dgm:cxn modelId="{8433CF09-6774-41B1-A5EE-C5FA6C2B2AB2}" type="presOf" srcId="{D26E723C-F785-4BB4-B317-061DF5382C0A}" destId="{0600445F-0193-45E6-AB88-BE2826DEF441}" srcOrd="0" destOrd="0" presId="urn:microsoft.com/office/officeart/2005/8/layout/orgChart1"/>
    <dgm:cxn modelId="{C774FC0B-A7C8-4F84-A3F7-987AF63C37B1}" type="presOf" srcId="{CD030650-35A6-49A1-BB83-4CF19F6AFBEB}" destId="{824A97CE-7B36-43B8-80A2-9DB0132F22E3}" srcOrd="1" destOrd="0" presId="urn:microsoft.com/office/officeart/2005/8/layout/orgChart1"/>
    <dgm:cxn modelId="{5D9DEE10-A4A5-4912-A42B-1ED9BAE8FB8A}" type="presOf" srcId="{8551B037-2CAE-43A5-A06F-1E32378FE8EF}" destId="{877BA130-AA2C-4D99-B172-45D22154C608}" srcOrd="0" destOrd="0" presId="urn:microsoft.com/office/officeart/2005/8/layout/orgChart1"/>
    <dgm:cxn modelId="{47F03419-F114-447B-BF96-8F2A6A792C31}" type="presOf" srcId="{BCD6E8BF-9B4E-49D5-A0A2-86FAC4AAB1ED}" destId="{069012F9-215C-4CB8-AF62-CD187D668CD8}" srcOrd="0" destOrd="0" presId="urn:microsoft.com/office/officeart/2005/8/layout/orgChart1"/>
    <dgm:cxn modelId="{AD543027-319E-4752-BC23-7DB711B8E06A}" type="presOf" srcId="{D96F5EC0-A0BD-49FC-B19B-6F6DD9210C7A}" destId="{D7E3DC26-6FEA-46B1-A454-3A4A2B0EBBD8}" srcOrd="0" destOrd="0" presId="urn:microsoft.com/office/officeart/2005/8/layout/orgChart1"/>
    <dgm:cxn modelId="{968EE72D-CC34-4725-9D13-0E372622DB49}" type="presOf" srcId="{CD030650-35A6-49A1-BB83-4CF19F6AFBEB}" destId="{092CCD6D-4A63-483F-A1DF-B471A68A57D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6C778540-8225-4A51-9754-6E9BA33FEAAD}" type="presOf" srcId="{75C13863-A7C5-4E91-882F-97D2578C64F3}" destId="{ACE4CF55-C2B2-40B1-8CD4-B3FD64ED90E3}" srcOrd="0" destOrd="0" presId="urn:microsoft.com/office/officeart/2005/8/layout/orgChart1"/>
    <dgm:cxn modelId="{CE413444-C2DA-4BF1-9044-EE65DA0656C2}" type="presOf" srcId="{F15106DD-DBEA-4ED1-AA05-5C5EB25730C6}" destId="{BFD5DA79-E9CB-4862-AE4E-109AD31BB9A1}" srcOrd="1" destOrd="0" presId="urn:microsoft.com/office/officeart/2005/8/layout/orgChart1"/>
    <dgm:cxn modelId="{C9636165-CABA-435E-B63A-B1B52935D9C5}" type="presOf" srcId="{51C6B0B0-4F9B-48B4-A310-C556A819EA05}" destId="{65D25F2C-FD26-4289-992C-2AFF05CFF9E9}" srcOrd="1" destOrd="0" presId="urn:microsoft.com/office/officeart/2005/8/layout/orgChart1"/>
    <dgm:cxn modelId="{A6A4DC54-4C22-4C55-AF27-15F6C4ADBB23}" type="presOf" srcId="{51C6B0B0-4F9B-48B4-A310-C556A819EA05}" destId="{22D49A01-16A5-4D26-9C75-475F89D9D7E0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44DFBC83-E9D6-4DAE-A9B1-33E0CF0963D7}" type="presOf" srcId="{0AA853B1-718B-43F1-A037-C95C5CD91960}" destId="{FB04F389-F7C6-43FD-89B4-07C668809CF1}" srcOrd="0" destOrd="0" presId="urn:microsoft.com/office/officeart/2005/8/layout/orgChart1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FDB23F89-C967-449B-8AA2-4311CFB026CA}" type="presOf" srcId="{8135241C-0A02-43D8-8AB5-388A2877E43B}" destId="{643B6250-24B5-4249-A88F-3962935EBDFA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A61571C2-1449-496F-9333-2A61526C0D0E}" type="presOf" srcId="{D26E723C-F785-4BB4-B317-061DF5382C0A}" destId="{0E97A20B-CD36-4B0E-852F-BAE2A7AF7B37}" srcOrd="1" destOrd="0" presId="urn:microsoft.com/office/officeart/2005/8/layout/orgChart1"/>
    <dgm:cxn modelId="{96A589CA-D2A5-48A1-8D71-70227A086A28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4C50FFE7-2894-4F70-B2E9-F2A7BB23D68B}" type="presOf" srcId="{75BB94BE-BD64-4102-B1F1-FFF7F1601F6E}" destId="{6D5A6CBE-74AF-4994-A077-B64DDEC02162}" srcOrd="0" destOrd="0" presId="urn:microsoft.com/office/officeart/2005/8/layout/orgChart1"/>
    <dgm:cxn modelId="{90FB92F1-3F21-4CFB-97FE-BCAE9FB2B2DE}" type="presOf" srcId="{F15106DD-DBEA-4ED1-AA05-5C5EB25730C6}" destId="{A5CEAC72-21AA-4B82-8154-590AFDA7E354}" srcOrd="0" destOrd="0" presId="urn:microsoft.com/office/officeart/2005/8/layout/orgChart1"/>
    <dgm:cxn modelId="{73458AFF-F338-4CDB-972B-A0D43A0EFD1E}" type="presOf" srcId="{8135241C-0A02-43D8-8AB5-388A2877E43B}" destId="{2B3E7B3B-2BD8-4F92-85D1-62A9EDCC8268}" srcOrd="1" destOrd="0" presId="urn:microsoft.com/office/officeart/2005/8/layout/orgChart1"/>
    <dgm:cxn modelId="{3DF88283-E685-413A-861D-2FFF526C7629}" type="presParOf" srcId="{877BA130-AA2C-4D99-B172-45D22154C608}" destId="{8EC662C7-157D-4A25-818D-70C151DA263F}" srcOrd="0" destOrd="0" presId="urn:microsoft.com/office/officeart/2005/8/layout/orgChart1"/>
    <dgm:cxn modelId="{59F9B07E-7B6A-4D9A-9118-DA5BF86F5070}" type="presParOf" srcId="{8EC662C7-157D-4A25-818D-70C151DA263F}" destId="{68E2CB3A-5B60-4A32-BE6E-8CE028F9D526}" srcOrd="0" destOrd="0" presId="urn:microsoft.com/office/officeart/2005/8/layout/orgChart1"/>
    <dgm:cxn modelId="{E701B0E2-CE80-4628-9EC2-8D4CDF8ADF41}" type="presParOf" srcId="{68E2CB3A-5B60-4A32-BE6E-8CE028F9D526}" destId="{A5CEAC72-21AA-4B82-8154-590AFDA7E354}" srcOrd="0" destOrd="0" presId="urn:microsoft.com/office/officeart/2005/8/layout/orgChart1"/>
    <dgm:cxn modelId="{F2F199F5-0F3D-4476-9FCA-FDAD68A80F96}" type="presParOf" srcId="{68E2CB3A-5B60-4A32-BE6E-8CE028F9D526}" destId="{BFD5DA79-E9CB-4862-AE4E-109AD31BB9A1}" srcOrd="1" destOrd="0" presId="urn:microsoft.com/office/officeart/2005/8/layout/orgChart1"/>
    <dgm:cxn modelId="{B3EEF7A2-A0B3-417C-AF6B-BC6F5F209D34}" type="presParOf" srcId="{8EC662C7-157D-4A25-818D-70C151DA263F}" destId="{987EAA1E-34C5-4071-AA58-6308BC0DBF4F}" srcOrd="1" destOrd="0" presId="urn:microsoft.com/office/officeart/2005/8/layout/orgChart1"/>
    <dgm:cxn modelId="{3DD7A241-3AC5-40FC-B0D0-0695762C5B3E}" type="presParOf" srcId="{987EAA1E-34C5-4071-AA58-6308BC0DBF4F}" destId="{FB04F389-F7C6-43FD-89B4-07C668809CF1}" srcOrd="0" destOrd="0" presId="urn:microsoft.com/office/officeart/2005/8/layout/orgChart1"/>
    <dgm:cxn modelId="{D8B80E15-A1F2-4A30-97D2-4422AC4A9E84}" type="presParOf" srcId="{987EAA1E-34C5-4071-AA58-6308BC0DBF4F}" destId="{487D6D6F-1FC1-4BD9-8645-697FA58BFD7A}" srcOrd="1" destOrd="0" presId="urn:microsoft.com/office/officeart/2005/8/layout/orgChart1"/>
    <dgm:cxn modelId="{779D5030-A357-45EB-866A-58EEAF3C5274}" type="presParOf" srcId="{487D6D6F-1FC1-4BD9-8645-697FA58BFD7A}" destId="{1A21F95D-844A-466B-8A26-B7D0C1805DD0}" srcOrd="0" destOrd="0" presId="urn:microsoft.com/office/officeart/2005/8/layout/orgChart1"/>
    <dgm:cxn modelId="{0F5F0A1F-D73A-4253-A880-99119448DA05}" type="presParOf" srcId="{1A21F95D-844A-466B-8A26-B7D0C1805DD0}" destId="{643B6250-24B5-4249-A88F-3962935EBDFA}" srcOrd="0" destOrd="0" presId="urn:microsoft.com/office/officeart/2005/8/layout/orgChart1"/>
    <dgm:cxn modelId="{B39C1C43-9D67-4F32-97D5-992C1FB38C03}" type="presParOf" srcId="{1A21F95D-844A-466B-8A26-B7D0C1805DD0}" destId="{2B3E7B3B-2BD8-4F92-85D1-62A9EDCC8268}" srcOrd="1" destOrd="0" presId="urn:microsoft.com/office/officeart/2005/8/layout/orgChart1"/>
    <dgm:cxn modelId="{883809C2-0AAE-45C9-B53D-B80B80CCB088}" type="presParOf" srcId="{487D6D6F-1FC1-4BD9-8645-697FA58BFD7A}" destId="{91875DC0-6780-42EA-BEC6-CB9ADD8A0012}" srcOrd="1" destOrd="0" presId="urn:microsoft.com/office/officeart/2005/8/layout/orgChart1"/>
    <dgm:cxn modelId="{858B1122-A681-4337-B445-BE86262BA89E}" type="presParOf" srcId="{91875DC0-6780-42EA-BEC6-CB9ADD8A0012}" destId="{D7E3DC26-6FEA-46B1-A454-3A4A2B0EBBD8}" srcOrd="0" destOrd="0" presId="urn:microsoft.com/office/officeart/2005/8/layout/orgChart1"/>
    <dgm:cxn modelId="{D8EDEE40-8733-46B0-8D41-EE8FEFD323AD}" type="presParOf" srcId="{91875DC0-6780-42EA-BEC6-CB9ADD8A0012}" destId="{4647C45D-B83B-4FC5-B9EB-E080B22F5681}" srcOrd="1" destOrd="0" presId="urn:microsoft.com/office/officeart/2005/8/layout/orgChart1"/>
    <dgm:cxn modelId="{62F1ECF8-E07E-4304-A03C-9B849B60134F}" type="presParOf" srcId="{4647C45D-B83B-4FC5-B9EB-E080B22F5681}" destId="{EF047FAF-4031-4396-9D80-5F60D1EF2B80}" srcOrd="0" destOrd="0" presId="urn:microsoft.com/office/officeart/2005/8/layout/orgChart1"/>
    <dgm:cxn modelId="{5E9855F7-05F6-4E10-8444-2AC7E2840AA2}" type="presParOf" srcId="{EF047FAF-4031-4396-9D80-5F60D1EF2B80}" destId="{22D49A01-16A5-4D26-9C75-475F89D9D7E0}" srcOrd="0" destOrd="0" presId="urn:microsoft.com/office/officeart/2005/8/layout/orgChart1"/>
    <dgm:cxn modelId="{4F3709DD-619B-4BA0-9452-0B85ECA41376}" type="presParOf" srcId="{EF047FAF-4031-4396-9D80-5F60D1EF2B80}" destId="{65D25F2C-FD26-4289-992C-2AFF05CFF9E9}" srcOrd="1" destOrd="0" presId="urn:microsoft.com/office/officeart/2005/8/layout/orgChart1"/>
    <dgm:cxn modelId="{FEC1AA5E-B10B-46C6-BDB0-4F3A0DEE856E}" type="presParOf" srcId="{4647C45D-B83B-4FC5-B9EB-E080B22F5681}" destId="{C5C9D2B9-E1DF-45B9-A354-CC6D04EC44EF}" srcOrd="1" destOrd="0" presId="urn:microsoft.com/office/officeart/2005/8/layout/orgChart1"/>
    <dgm:cxn modelId="{2130A14E-9E1E-4159-84AF-718586F235E7}" type="presParOf" srcId="{C5C9D2B9-E1DF-45B9-A354-CC6D04EC44EF}" destId="{ACE4CF55-C2B2-40B1-8CD4-B3FD64ED90E3}" srcOrd="0" destOrd="0" presId="urn:microsoft.com/office/officeart/2005/8/layout/orgChart1"/>
    <dgm:cxn modelId="{9A1CF502-77CE-4CDD-9412-90747E1CAC7B}" type="presParOf" srcId="{C5C9D2B9-E1DF-45B9-A354-CC6D04EC44EF}" destId="{E1163848-C930-4683-AD12-E9ED7B9406B5}" srcOrd="1" destOrd="0" presId="urn:microsoft.com/office/officeart/2005/8/layout/orgChart1"/>
    <dgm:cxn modelId="{E2A0401D-0596-4A45-A67A-2F6EAA605B19}" type="presParOf" srcId="{E1163848-C930-4683-AD12-E9ED7B9406B5}" destId="{733FE916-CBA3-4964-BC08-5EE36AF7509B}" srcOrd="0" destOrd="0" presId="urn:microsoft.com/office/officeart/2005/8/layout/orgChart1"/>
    <dgm:cxn modelId="{2EFDD1DF-0239-4C23-8706-7F4A54D3222E}" type="presParOf" srcId="{733FE916-CBA3-4964-BC08-5EE36AF7509B}" destId="{092CCD6D-4A63-483F-A1DF-B471A68A57D5}" srcOrd="0" destOrd="0" presId="urn:microsoft.com/office/officeart/2005/8/layout/orgChart1"/>
    <dgm:cxn modelId="{B4DBB2B2-A217-458C-8AD6-16DEE94426D7}" type="presParOf" srcId="{733FE916-CBA3-4964-BC08-5EE36AF7509B}" destId="{824A97CE-7B36-43B8-80A2-9DB0132F22E3}" srcOrd="1" destOrd="0" presId="urn:microsoft.com/office/officeart/2005/8/layout/orgChart1"/>
    <dgm:cxn modelId="{BC4BAEC8-5D44-44E2-9729-1633031B8CC1}" type="presParOf" srcId="{E1163848-C930-4683-AD12-E9ED7B9406B5}" destId="{60D50D37-C4D6-44DD-AE21-2FF5CADC4C1F}" srcOrd="1" destOrd="0" presId="urn:microsoft.com/office/officeart/2005/8/layout/orgChart1"/>
    <dgm:cxn modelId="{12956427-E268-406A-9C8C-6AF4D80A7DED}" type="presParOf" srcId="{E1163848-C930-4683-AD12-E9ED7B9406B5}" destId="{EEB8F603-CCE7-448C-83C3-65A271D45DE1}" srcOrd="2" destOrd="0" presId="urn:microsoft.com/office/officeart/2005/8/layout/orgChart1"/>
    <dgm:cxn modelId="{768D9192-9FE0-4E7C-BE4B-EA9ED86FBCF4}" type="presParOf" srcId="{C5C9D2B9-E1DF-45B9-A354-CC6D04EC44EF}" destId="{069012F9-215C-4CB8-AF62-CD187D668CD8}" srcOrd="2" destOrd="0" presId="urn:microsoft.com/office/officeart/2005/8/layout/orgChart1"/>
    <dgm:cxn modelId="{A41B882A-987C-42D4-8DE5-FBE4355FB858}" type="presParOf" srcId="{C5C9D2B9-E1DF-45B9-A354-CC6D04EC44EF}" destId="{2C8B27BD-E5F7-4200-AC40-A64C304A53D8}" srcOrd="3" destOrd="0" presId="urn:microsoft.com/office/officeart/2005/8/layout/orgChart1"/>
    <dgm:cxn modelId="{7B0DB39B-5924-495B-885D-156110F3CDCF}" type="presParOf" srcId="{2C8B27BD-E5F7-4200-AC40-A64C304A53D8}" destId="{D6297E85-6B8A-47F8-ABB3-CCAC3695DDC5}" srcOrd="0" destOrd="0" presId="urn:microsoft.com/office/officeart/2005/8/layout/orgChart1"/>
    <dgm:cxn modelId="{1755CBF6-CDBA-4511-8E84-653E151EFD9C}" type="presParOf" srcId="{D6297E85-6B8A-47F8-ABB3-CCAC3695DDC5}" destId="{0600445F-0193-45E6-AB88-BE2826DEF441}" srcOrd="0" destOrd="0" presId="urn:microsoft.com/office/officeart/2005/8/layout/orgChart1"/>
    <dgm:cxn modelId="{7DC3E905-A2DD-441D-A037-DAF76843BC37}" type="presParOf" srcId="{D6297E85-6B8A-47F8-ABB3-CCAC3695DDC5}" destId="{0E97A20B-CD36-4B0E-852F-BAE2A7AF7B37}" srcOrd="1" destOrd="0" presId="urn:microsoft.com/office/officeart/2005/8/layout/orgChart1"/>
    <dgm:cxn modelId="{A54B8976-E571-47AF-B857-3C20F3519115}" type="presParOf" srcId="{2C8B27BD-E5F7-4200-AC40-A64C304A53D8}" destId="{3F68EE39-3A14-4BDF-8DB6-2C0FDF6D8B43}" srcOrd="1" destOrd="0" presId="urn:microsoft.com/office/officeart/2005/8/layout/orgChart1"/>
    <dgm:cxn modelId="{44B49455-CBB9-4913-AB86-FBACCD662DF9}" type="presParOf" srcId="{2C8B27BD-E5F7-4200-AC40-A64C304A53D8}" destId="{8C629490-4F00-4630-AB9B-DAAEFBC863B4}" srcOrd="2" destOrd="0" presId="urn:microsoft.com/office/officeart/2005/8/layout/orgChart1"/>
    <dgm:cxn modelId="{19474F0E-2DED-4097-AF15-715173765881}" type="presParOf" srcId="{C5C9D2B9-E1DF-45B9-A354-CC6D04EC44EF}" destId="{9EEEC154-83C8-4F79-BCC9-211EA00231EF}" srcOrd="4" destOrd="0" presId="urn:microsoft.com/office/officeart/2005/8/layout/orgChart1"/>
    <dgm:cxn modelId="{EB22FF46-BB8E-49A4-9FB5-8FED75FBE1C7}" type="presParOf" srcId="{C5C9D2B9-E1DF-45B9-A354-CC6D04EC44EF}" destId="{C1912EB7-1656-4F98-9D6E-FEB38B01517A}" srcOrd="5" destOrd="0" presId="urn:microsoft.com/office/officeart/2005/8/layout/orgChart1"/>
    <dgm:cxn modelId="{66FAC05C-8739-48EF-BFA7-4C064B8C0F2A}" type="presParOf" srcId="{C1912EB7-1656-4F98-9D6E-FEB38B01517A}" destId="{CC97A1D3-9126-4E80-B571-3F26DC46513E}" srcOrd="0" destOrd="0" presId="urn:microsoft.com/office/officeart/2005/8/layout/orgChart1"/>
    <dgm:cxn modelId="{0F4220CC-9FB0-4B3D-A582-21AD7AD31B28}" type="presParOf" srcId="{CC97A1D3-9126-4E80-B571-3F26DC46513E}" destId="{6D5A6CBE-74AF-4994-A077-B64DDEC02162}" srcOrd="0" destOrd="0" presId="urn:microsoft.com/office/officeart/2005/8/layout/orgChart1"/>
    <dgm:cxn modelId="{317D47B9-8D9D-4E70-9718-D2AC5A6565D6}" type="presParOf" srcId="{CC97A1D3-9126-4E80-B571-3F26DC46513E}" destId="{CB43CD5E-491D-42E3-9883-00F800058A53}" srcOrd="1" destOrd="0" presId="urn:microsoft.com/office/officeart/2005/8/layout/orgChart1"/>
    <dgm:cxn modelId="{82D02D94-6B74-42D3-97B6-EA1FC7DDABD5}" type="presParOf" srcId="{C1912EB7-1656-4F98-9D6E-FEB38B01517A}" destId="{06DF8057-724D-47B4-8981-2C8C434CAEDD}" srcOrd="1" destOrd="0" presId="urn:microsoft.com/office/officeart/2005/8/layout/orgChart1"/>
    <dgm:cxn modelId="{F84DF0D6-82F0-40EF-93CC-93673C1CF196}" type="presParOf" srcId="{C1912EB7-1656-4F98-9D6E-FEB38B01517A}" destId="{48831EAB-EBF5-4DA2-9AAE-42D8C6088D35}" srcOrd="2" destOrd="0" presId="urn:microsoft.com/office/officeart/2005/8/layout/orgChart1"/>
    <dgm:cxn modelId="{E162948D-B31A-46B4-8D42-A8D43A769B74}" type="presParOf" srcId="{4647C45D-B83B-4FC5-B9EB-E080B22F5681}" destId="{784B80BB-8BE4-46CF-A063-18832D8F7867}" srcOrd="2" destOrd="0" presId="urn:microsoft.com/office/officeart/2005/8/layout/orgChart1"/>
    <dgm:cxn modelId="{D6B41646-D9BA-4829-B2B0-6E6095193AFA}" type="presParOf" srcId="{487D6D6F-1FC1-4BD9-8645-697FA58BFD7A}" destId="{CAAC70F5-FEB9-4E31-96F9-072A8CA58DF6}" srcOrd="2" destOrd="0" presId="urn:microsoft.com/office/officeart/2005/8/layout/orgChart1"/>
    <dgm:cxn modelId="{768C156C-5BDC-48C7-B522-697A094AEE14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914396" y="2169224"/>
          <a:ext cx="1366648" cy="237186"/>
        </a:xfrm>
        <a:custGeom>
          <a:avLst/>
          <a:gdLst/>
          <a:ahLst/>
          <a:cxnLst/>
          <a:rect l="0" t="0" r="0" b="0"/>
          <a:pathLst>
            <a:path>
              <a:moveTo>
                <a:pt x="1366648" y="0"/>
              </a:moveTo>
              <a:lnTo>
                <a:pt x="1366648" y="118593"/>
              </a:lnTo>
              <a:lnTo>
                <a:pt x="0" y="118593"/>
              </a:lnTo>
              <a:lnTo>
                <a:pt x="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235324" y="2169224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281044" y="2169224"/>
          <a:ext cx="1366648" cy="2371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593"/>
              </a:lnTo>
              <a:lnTo>
                <a:pt x="1366648" y="118593"/>
              </a:lnTo>
              <a:lnTo>
                <a:pt x="1366648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235324" y="1367306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235324" y="565389"/>
          <a:ext cx="91440" cy="23718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7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716314" y="658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743882" y="28226"/>
        <a:ext cx="1074325" cy="509594"/>
      </dsp:txXfrm>
    </dsp:sp>
    <dsp:sp modelId="{643B6250-24B5-4249-A88F-3962935EBDFA}">
      <dsp:nvSpPr>
        <dsp:cNvPr id="0" name=""/>
        <dsp:cNvSpPr/>
      </dsp:nvSpPr>
      <dsp:spPr>
        <a:xfrm>
          <a:off x="2716314" y="802575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743882" y="830143"/>
        <a:ext cx="1074325" cy="509594"/>
      </dsp:txXfrm>
    </dsp:sp>
    <dsp:sp modelId="{22D49A01-16A5-4D26-9C75-475F89D9D7E0}">
      <dsp:nvSpPr>
        <dsp:cNvPr id="0" name=""/>
        <dsp:cNvSpPr/>
      </dsp:nvSpPr>
      <dsp:spPr>
        <a:xfrm>
          <a:off x="2716314" y="1604493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743882" y="1632061"/>
        <a:ext cx="1074325" cy="509594"/>
      </dsp:txXfrm>
    </dsp:sp>
    <dsp:sp modelId="{092CCD6D-4A63-483F-A1DF-B471A68A57D5}">
      <dsp:nvSpPr>
        <dsp:cNvPr id="0" name=""/>
        <dsp:cNvSpPr/>
      </dsp:nvSpPr>
      <dsp:spPr>
        <a:xfrm>
          <a:off x="4082962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4110530" y="2433978"/>
        <a:ext cx="1074325" cy="509594"/>
      </dsp:txXfrm>
    </dsp:sp>
    <dsp:sp modelId="{0600445F-0193-45E6-AB88-BE2826DEF441}">
      <dsp:nvSpPr>
        <dsp:cNvPr id="0" name=""/>
        <dsp:cNvSpPr/>
      </dsp:nvSpPr>
      <dsp:spPr>
        <a:xfrm>
          <a:off x="2716314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 </a:t>
          </a: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Güvenlik Gözetim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(3)</a:t>
          </a:r>
        </a:p>
      </dsp:txBody>
      <dsp:txXfrm>
        <a:off x="2743882" y="2433978"/>
        <a:ext cx="1074325" cy="509594"/>
      </dsp:txXfrm>
    </dsp:sp>
    <dsp:sp modelId="{6D5A6CBE-74AF-4994-A077-B64DDEC02162}">
      <dsp:nvSpPr>
        <dsp:cNvPr id="0" name=""/>
        <dsp:cNvSpPr/>
      </dsp:nvSpPr>
      <dsp:spPr>
        <a:xfrm>
          <a:off x="1349666" y="2406410"/>
          <a:ext cx="1129461" cy="5647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Teknik Hizmetler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377234" y="2433978"/>
        <a:ext cx="1074325" cy="5095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CE14E-C3BD-4144-995B-80319BE6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887</TotalTime>
  <Pages>13</Pages>
  <Words>1181</Words>
  <Characters>6735</Characters>
  <Application>Microsoft Office Word</Application>
  <DocSecurity>0</DocSecurity>
  <Lines>56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7901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193</cp:revision>
  <cp:lastPrinted>2015-02-05T15:37:00Z</cp:lastPrinted>
  <dcterms:created xsi:type="dcterms:W3CDTF">2020-02-19T06:03:00Z</dcterms:created>
  <dcterms:modified xsi:type="dcterms:W3CDTF">2020-04-06T08:43:00Z</dcterms:modified>
</cp:coreProperties>
</file>