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 SİTESİ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3228EB" w:rsidRDefault="00D22867" w:rsidP="003228EB">
            <w:pPr>
              <w:pStyle w:val="ListeParagraf"/>
              <w:numPr>
                <w:ilvl w:val="0"/>
                <w:numId w:val="46"/>
              </w:num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228EB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228EB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 w:rsidRPr="003228EB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95139" w:rsidRPr="003228EB">
              <w:rPr>
                <w:rFonts w:ascii="Century Gothic" w:hAnsi="Century Gothic" w:cs="Arial"/>
                <w:b/>
                <w:sz w:val="24"/>
                <w:szCs w:val="24"/>
              </w:rPr>
              <w:t>MAYIS</w:t>
            </w:r>
            <w:r w:rsidR="00E7421A" w:rsidRPr="003228EB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3228EB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228EB" w:rsidP="003228EB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8679C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İstanbul ili, 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Cumhuriyet mahallesi, Ali Talip Özdemir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Beykonaklar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8679CB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8679CB" w:rsidP="008679CB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6410325" cy="272415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3228EB"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058B7" w:rsidRDefault="00E058B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8679CB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8679CB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8679CB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679CB" w:rsidRDefault="008679C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3228EB">
      <w:pPr>
        <w:tabs>
          <w:tab w:val="left" w:pos="284"/>
          <w:tab w:val="left" w:pos="10206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8679CB" w:rsidRDefault="00E058B7" w:rsidP="008679CB">
      <w:pPr>
        <w:pStyle w:val="ListeParagraf"/>
        <w:numPr>
          <w:ilvl w:val="0"/>
          <w:numId w:val="6"/>
        </w:numPr>
        <w:spacing w:after="0" w:line="360" w:lineRule="auto"/>
        <w:ind w:left="357" w:right="272" w:hanging="357"/>
        <w:jc w:val="both"/>
        <w:rPr>
          <w:rFonts w:ascii="Century Gothic" w:hAnsi="Century Gothic" w:cs="Arial"/>
          <w:sz w:val="22"/>
          <w:szCs w:val="22"/>
        </w:rPr>
      </w:pPr>
      <w:r w:rsidRPr="008679CB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8679CB">
        <w:rPr>
          <w:rFonts w:ascii="Century Gothic" w:hAnsi="Century Gothic" w:cs="Arial"/>
          <w:sz w:val="22"/>
          <w:szCs w:val="22"/>
        </w:rPr>
        <w:t>A</w:t>
      </w:r>
      <w:r w:rsidRPr="008679CB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8679CB">
        <w:rPr>
          <w:rFonts w:ascii="Century Gothic" w:hAnsi="Century Gothic" w:cs="Arial"/>
          <w:sz w:val="22"/>
          <w:szCs w:val="22"/>
        </w:rPr>
        <w:t xml:space="preserve">muhasebe </w:t>
      </w:r>
      <w:r w:rsidRPr="008679CB">
        <w:rPr>
          <w:rFonts w:ascii="Century Gothic" w:hAnsi="Century Gothic" w:cs="Arial"/>
          <w:sz w:val="22"/>
          <w:szCs w:val="22"/>
        </w:rPr>
        <w:t>programında yapılmış, e-mail olarak gönderilmiştir.</w:t>
      </w:r>
    </w:p>
    <w:p w:rsidR="00B33E10" w:rsidRPr="008679CB" w:rsidRDefault="0052428E" w:rsidP="008679CB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Tahoma" w:hAnsi="Century Gothic" w:cs="Tahoma"/>
          <w:sz w:val="22"/>
          <w:szCs w:val="22"/>
        </w:rPr>
      </w:pPr>
      <w:r w:rsidRPr="008679CB">
        <w:rPr>
          <w:rFonts w:ascii="Century Gothic" w:eastAsia="Tahoma" w:hAnsi="Century Gothic" w:cs="Tahoma"/>
          <w:sz w:val="22"/>
          <w:szCs w:val="22"/>
        </w:rPr>
        <w:t>Banka hesapları apsiyona işlenm</w:t>
      </w:r>
      <w:r w:rsidR="008679CB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8679CB" w:rsidRDefault="0052428E" w:rsidP="008679CB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Tahoma" w:hAnsi="Century Gothic" w:cs="Tahoma"/>
          <w:sz w:val="22"/>
          <w:szCs w:val="22"/>
        </w:rPr>
      </w:pPr>
      <w:r w:rsidRPr="008679CB">
        <w:rPr>
          <w:rFonts w:ascii="Century Gothic" w:eastAsia="Tahoma" w:hAnsi="Century Gothic" w:cs="Tahoma"/>
          <w:sz w:val="22"/>
          <w:szCs w:val="22"/>
        </w:rPr>
        <w:t>Faturalar apsiyona işlenm</w:t>
      </w:r>
      <w:r w:rsidR="008679CB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8679CB" w:rsidRDefault="0052428E" w:rsidP="00672149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after="0" w:line="360" w:lineRule="auto"/>
        <w:ind w:right="273"/>
        <w:rPr>
          <w:rFonts w:ascii="Century Gothic" w:eastAsia="Tahoma" w:hAnsi="Century Gothic" w:cs="Tahoma"/>
          <w:sz w:val="22"/>
          <w:szCs w:val="22"/>
        </w:rPr>
      </w:pPr>
      <w:r w:rsidRPr="008679CB">
        <w:rPr>
          <w:rFonts w:ascii="Century Gothic" w:eastAsia="Tahoma" w:hAnsi="Century Gothic" w:cs="Tahoma"/>
          <w:sz w:val="22"/>
          <w:szCs w:val="22"/>
        </w:rPr>
        <w:t>Site genelinde Orkun Grup tarafından Koron</w:t>
      </w:r>
      <w:r w:rsidR="00B33E10" w:rsidRPr="008679CB">
        <w:rPr>
          <w:rFonts w:ascii="Century Gothic" w:eastAsia="Tahoma" w:hAnsi="Century Gothic" w:cs="Tahoma"/>
          <w:sz w:val="22"/>
          <w:szCs w:val="22"/>
        </w:rPr>
        <w:t>a</w:t>
      </w:r>
      <w:r w:rsidR="008679CB">
        <w:rPr>
          <w:rFonts w:ascii="Century Gothic" w:eastAsia="Tahoma" w:hAnsi="Century Gothic" w:cs="Tahoma"/>
          <w:sz w:val="22"/>
          <w:szCs w:val="22"/>
        </w:rPr>
        <w:t>v</w:t>
      </w:r>
      <w:r w:rsidRPr="008679CB">
        <w:rPr>
          <w:rFonts w:ascii="Century Gothic" w:eastAsia="Tahoma" w:hAnsi="Century Gothic" w:cs="Tahoma"/>
          <w:sz w:val="22"/>
          <w:szCs w:val="22"/>
        </w:rPr>
        <w:t>irüs</w:t>
      </w:r>
      <w:r w:rsidR="008679CB">
        <w:rPr>
          <w:rFonts w:ascii="Century Gothic" w:eastAsia="Tahoma" w:hAnsi="Century Gothic" w:cs="Tahoma"/>
          <w:sz w:val="22"/>
          <w:szCs w:val="22"/>
        </w:rPr>
        <w:t>’</w:t>
      </w:r>
      <w:r w:rsidRPr="008679CB">
        <w:rPr>
          <w:rFonts w:ascii="Century Gothic" w:eastAsia="Tahoma" w:hAnsi="Century Gothic" w:cs="Tahoma"/>
          <w:sz w:val="22"/>
          <w:szCs w:val="22"/>
        </w:rPr>
        <w:t xml:space="preserve">ü önlemek amacı ile </w:t>
      </w:r>
      <w:r w:rsidR="00B33E10" w:rsidRPr="008679CB">
        <w:rPr>
          <w:rFonts w:ascii="Century Gothic" w:eastAsia="Tahoma" w:hAnsi="Century Gothic" w:cs="Tahoma"/>
          <w:sz w:val="22"/>
          <w:szCs w:val="22"/>
        </w:rPr>
        <w:t xml:space="preserve">düzenli olarak </w:t>
      </w:r>
      <w:r w:rsidRPr="008679CB">
        <w:rPr>
          <w:rFonts w:ascii="Century Gothic" w:eastAsia="Tahoma" w:hAnsi="Century Gothic" w:cs="Tahoma"/>
          <w:sz w:val="22"/>
          <w:szCs w:val="22"/>
        </w:rPr>
        <w:t xml:space="preserve">dezenfeksiyon </w:t>
      </w:r>
      <w:r w:rsidR="008679CB">
        <w:rPr>
          <w:rFonts w:ascii="Century Gothic" w:eastAsia="Tahoma" w:hAnsi="Century Gothic" w:cs="Tahoma"/>
          <w:sz w:val="22"/>
          <w:szCs w:val="22"/>
        </w:rPr>
        <w:t>işlemleri yapılmaktadır.</w:t>
      </w:r>
    </w:p>
    <w:p w:rsidR="00B33E10" w:rsidRPr="00672149" w:rsidRDefault="00672149" w:rsidP="00672149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sz w:val="22"/>
          <w:szCs w:val="22"/>
        </w:rPr>
        <w:t>Ödeme yapmayan sakinlere</w:t>
      </w:r>
      <w:r w:rsidR="00C9212C" w:rsidRPr="008679CB">
        <w:rPr>
          <w:rFonts w:ascii="Century Gothic" w:eastAsia="Tahoma" w:hAnsi="Century Gothic" w:cs="Tahoma"/>
          <w:sz w:val="22"/>
          <w:szCs w:val="22"/>
        </w:rPr>
        <w:t xml:space="preserve"> güncel borç bildirimi ve yasal takip uyarısı yapılm</w:t>
      </w:r>
      <w:r>
        <w:rPr>
          <w:rFonts w:ascii="Century Gothic" w:eastAsia="Tahoma" w:hAnsi="Century Gothic" w:cs="Tahoma"/>
          <w:sz w:val="22"/>
          <w:szCs w:val="22"/>
        </w:rPr>
        <w:t>aktadır.</w:t>
      </w:r>
    </w:p>
    <w:tbl>
      <w:tblPr>
        <w:tblpPr w:leftFromText="141" w:rightFromText="141" w:vertAnchor="text" w:horzAnchor="margin" w:tblpXSpec="center" w:tblpY="164"/>
        <w:tblW w:w="99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2996"/>
        <w:gridCol w:w="1276"/>
        <w:gridCol w:w="1057"/>
        <w:gridCol w:w="1191"/>
        <w:gridCol w:w="1276"/>
        <w:gridCol w:w="1276"/>
      </w:tblGrid>
      <w:tr w:rsidR="00672149" w:rsidRPr="00B54AB2" w:rsidTr="00672149">
        <w:trPr>
          <w:trHeight w:val="285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72149" w:rsidRPr="00B54AB2" w:rsidRDefault="00672149" w:rsidP="00672149">
            <w:pPr>
              <w:tabs>
                <w:tab w:val="left" w:pos="4311"/>
              </w:tabs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672149" w:rsidRPr="00B54AB2" w:rsidTr="00672149">
        <w:trPr>
          <w:trHeight w:val="3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99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99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Sokağa çıkma yasağı ile ilgili site sakinlerini bilgilendirme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Anneler </w:t>
            </w:r>
            <w:r w:rsid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</w:t>
            </w: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ünü </w:t>
            </w:r>
            <w:r w:rsid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</w:t>
            </w: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ebriği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72149" w:rsidRPr="00B54AB2" w:rsidTr="00672149">
        <w:trPr>
          <w:trHeight w:val="25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Genel haşere ilaçlama bilgilendirmesi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72149" w:rsidRPr="00B54AB2" w:rsidTr="00672149">
        <w:trPr>
          <w:trHeight w:val="3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 Mayıs Atatürk’ü Anma Gençlik ve Spor Bayramı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72149" w:rsidRPr="00B54AB2" w:rsidTr="00672149">
        <w:trPr>
          <w:trHeight w:val="3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Kadir Gecesi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672149" w:rsidRPr="00B54AB2" w:rsidTr="00672149">
        <w:trPr>
          <w:trHeight w:val="3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Ramazan Bayramı </w:t>
            </w: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Te</w:t>
            </w: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briği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672149" w:rsidRPr="00B54AB2" w:rsidTr="00672149">
        <w:trPr>
          <w:trHeight w:val="39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İstablul</w:t>
            </w:r>
            <w:r w:rsid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’</w:t>
            </w:r>
            <w:r w:rsidRPr="0067214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un Fethi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672149" w:rsidRPr="00B54AB2" w:rsidTr="00672149">
        <w:trPr>
          <w:trHeight w:val="347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Sokağa çıkma yasağı ile ilgili site sakinlerini bilgilendirme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2149" w:rsidRPr="00672149" w:rsidRDefault="00672149" w:rsidP="0067214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672149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214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72149" w:rsidRPr="00B54AB2" w:rsidTr="00672149">
        <w:trPr>
          <w:trHeight w:val="270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672149" w:rsidRPr="00B54AB2" w:rsidTr="00672149">
        <w:trPr>
          <w:trHeight w:val="375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EE0E05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Koronavirüs Kapsamında İSG Çalışmaları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20.04.2020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Anneler Günü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utlaması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13.05.2020</w:t>
            </w: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19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Mayıs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Atatürk’ü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nma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G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ençlik ve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S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por </w:t>
            </w:r>
            <w:r w:rsidR="00EE0E05"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</w:t>
            </w: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ayramı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21.05.2020</w:t>
            </w:r>
          </w:p>
        </w:tc>
      </w:tr>
      <w:tr w:rsidR="00672149" w:rsidRPr="00B54AB2" w:rsidTr="00672149">
        <w:trPr>
          <w:trHeight w:val="24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Ramazan Bayramı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149" w:rsidRPr="00EE0E05" w:rsidRDefault="00672149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</w:tr>
      <w:tr w:rsidR="00672149" w:rsidRPr="00B54AB2" w:rsidTr="00672149">
        <w:trPr>
          <w:trHeight w:val="300"/>
        </w:trPr>
        <w:tc>
          <w:tcPr>
            <w:tcW w:w="511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72149" w:rsidRPr="00B54AB2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672149" w:rsidRPr="00406A71" w:rsidTr="00672149">
        <w:trPr>
          <w:trHeight w:val="255"/>
        </w:trPr>
        <w:tc>
          <w:tcPr>
            <w:tcW w:w="511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72149" w:rsidRPr="00EE0E05" w:rsidRDefault="00EE0E05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672149" w:rsidRPr="00E058B7" w:rsidTr="00672149">
        <w:trPr>
          <w:trHeight w:val="255"/>
        </w:trPr>
        <w:tc>
          <w:tcPr>
            <w:tcW w:w="511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72149" w:rsidRPr="00EE0E05" w:rsidRDefault="00EE0E05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672149" w:rsidRPr="00E058B7" w:rsidTr="00672149">
        <w:trPr>
          <w:trHeight w:val="255"/>
        </w:trPr>
        <w:tc>
          <w:tcPr>
            <w:tcW w:w="511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72149" w:rsidRPr="00EE0E05" w:rsidRDefault="00EE0E05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2149" w:rsidRPr="00EE0E05" w:rsidRDefault="00672149" w:rsidP="0067214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7D5604" w:rsidRPr="0052428E" w:rsidRDefault="007D5604" w:rsidP="00EE0E05">
      <w:pPr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7D5604" w:rsidRPr="007D5604" w:rsidRDefault="007D5604" w:rsidP="007D5604">
      <w:pPr>
        <w:tabs>
          <w:tab w:val="left" w:pos="284"/>
        </w:tabs>
        <w:spacing w:after="0" w:line="276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</w:t>
      </w:r>
    </w:p>
    <w:p w:rsidR="00E15D70" w:rsidRPr="00E15D70" w:rsidRDefault="00E15D70" w:rsidP="00E15D70">
      <w:pPr>
        <w:pStyle w:val="ListeParagraf"/>
        <w:rPr>
          <w:rFonts w:ascii="Century Gothic" w:eastAsia="Tahoma" w:hAnsi="Century Gothic" w:cs="Tahoma"/>
        </w:rPr>
      </w:pPr>
    </w:p>
    <w:p w:rsidR="0002658B" w:rsidRPr="000761D8" w:rsidRDefault="0002658B" w:rsidP="000761D8">
      <w:pPr>
        <w:tabs>
          <w:tab w:val="left" w:pos="284"/>
        </w:tabs>
        <w:spacing w:after="0" w:line="276" w:lineRule="auto"/>
        <w:ind w:right="272"/>
        <w:jc w:val="both"/>
        <w:rPr>
          <w:rFonts w:ascii="Century Gothic" w:eastAsia="Tahoma" w:hAnsi="Century Gothic" w:cs="Tahoma"/>
        </w:rPr>
      </w:pPr>
    </w:p>
    <w:p w:rsidR="00E7421A" w:rsidRPr="00703A2D" w:rsidRDefault="00E7421A" w:rsidP="008232E0">
      <w:pPr>
        <w:tabs>
          <w:tab w:val="left" w:pos="284"/>
        </w:tabs>
        <w:spacing w:after="0" w:line="27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EE0E05" w:rsidRDefault="00C02198" w:rsidP="00EE0E05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 w:rsidRPr="00EE0E0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 w:rsidRPr="00EE0E0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 w:rsidRPr="00EE0E0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 w:rsidRPr="00EE0E0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EE0E05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 w:rsidRPr="00EE0E05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 w:rsidRPr="00EE0E0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 w:rsidRPr="00EE0E05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EE0E05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Pr="00EE0E05" w:rsidRDefault="00FD68B5" w:rsidP="00EE0E05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EE0E05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 w:rsidRPr="00EE0E05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D53FBF" w:rsidRPr="00EE0E05" w:rsidRDefault="000B4963" w:rsidP="00EE0E05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  <w:sz w:val="22"/>
          <w:szCs w:val="22"/>
        </w:rPr>
      </w:pP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Otis asansör firması tarafından </w:t>
      </w:r>
      <w:r w:rsidR="00EE0E05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 w:rsidRPr="00EE0E05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 w:rsidRPr="00EE0E05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7A01AE" w:rsidRPr="007A01AE" w:rsidRDefault="00D53FBF" w:rsidP="00EE0E05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</w:rPr>
      </w:pPr>
      <w:r w:rsidRPr="00EE0E05">
        <w:rPr>
          <w:rFonts w:ascii="Century Gothic" w:eastAsia="Tahoma" w:hAnsi="Century Gothic" w:cs="Tahoma"/>
          <w:sz w:val="22"/>
          <w:szCs w:val="22"/>
        </w:rPr>
        <w:t>Prosel ilaçlama tarafından bahçe,</w:t>
      </w:r>
      <w:r w:rsidR="00EE0E05"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EE0E05">
        <w:rPr>
          <w:rFonts w:ascii="Century Gothic" w:eastAsia="Tahoma" w:hAnsi="Century Gothic" w:cs="Tahoma"/>
          <w:sz w:val="22"/>
          <w:szCs w:val="22"/>
        </w:rPr>
        <w:t>otopark ve sosya</w:t>
      </w:r>
      <w:r w:rsidR="003407DB" w:rsidRPr="00EE0E05">
        <w:rPr>
          <w:rFonts w:ascii="Century Gothic" w:eastAsia="Tahoma" w:hAnsi="Century Gothic" w:cs="Tahoma"/>
          <w:sz w:val="22"/>
          <w:szCs w:val="22"/>
        </w:rPr>
        <w:t>l tesis</w:t>
      </w:r>
      <w:r w:rsidR="00EE0E05">
        <w:rPr>
          <w:rFonts w:ascii="Century Gothic" w:eastAsia="Tahoma" w:hAnsi="Century Gothic" w:cs="Tahoma"/>
          <w:sz w:val="22"/>
          <w:szCs w:val="22"/>
        </w:rPr>
        <w:t>te</w:t>
      </w:r>
      <w:r w:rsidR="003407DB" w:rsidRPr="00EE0E05">
        <w:rPr>
          <w:rFonts w:ascii="Century Gothic" w:eastAsia="Tahoma" w:hAnsi="Century Gothic" w:cs="Tahoma"/>
          <w:sz w:val="22"/>
          <w:szCs w:val="22"/>
        </w:rPr>
        <w:t xml:space="preserve"> kemirgen ilaçlama yapıl</w:t>
      </w:r>
      <w:r w:rsidR="00EE0E05">
        <w:rPr>
          <w:rFonts w:ascii="Century Gothic" w:eastAsia="Tahoma" w:hAnsi="Century Gothic" w:cs="Tahoma"/>
          <w:sz w:val="22"/>
          <w:szCs w:val="22"/>
        </w:rPr>
        <w:t>mıştır.</w:t>
      </w:r>
      <w:r w:rsidRPr="00EE0E05">
        <w:rPr>
          <w:rFonts w:ascii="Century Gothic" w:eastAsia="Tahoma" w:hAnsi="Century Gothic" w:cs="Tahoma"/>
          <w:sz w:val="22"/>
          <w:szCs w:val="22"/>
        </w:rPr>
        <w:t xml:space="preserve"> </w:t>
      </w:r>
      <w:r w:rsidR="00EE0E05">
        <w:rPr>
          <w:rFonts w:ascii="Century Gothic" w:eastAsia="Tahoma" w:hAnsi="Century Gothic" w:cs="Tahoma"/>
          <w:sz w:val="22"/>
          <w:szCs w:val="22"/>
        </w:rPr>
        <w:t>F</w:t>
      </w:r>
      <w:r w:rsidRPr="00EE0E05">
        <w:rPr>
          <w:rFonts w:ascii="Century Gothic" w:eastAsia="Tahoma" w:hAnsi="Century Gothic" w:cs="Tahoma"/>
          <w:sz w:val="22"/>
          <w:szCs w:val="22"/>
        </w:rPr>
        <w:t>are istasyonları kontrol edil</w:t>
      </w:r>
      <w:r w:rsidR="00EE0E05">
        <w:rPr>
          <w:rFonts w:ascii="Century Gothic" w:eastAsia="Tahoma" w:hAnsi="Century Gothic" w:cs="Tahoma"/>
          <w:sz w:val="22"/>
          <w:szCs w:val="22"/>
        </w:rPr>
        <w:t xml:space="preserve">miş </w:t>
      </w:r>
      <w:r w:rsidRPr="00EE0E05">
        <w:rPr>
          <w:rFonts w:ascii="Century Gothic" w:eastAsia="Tahoma" w:hAnsi="Century Gothic" w:cs="Tahoma"/>
          <w:sz w:val="22"/>
          <w:szCs w:val="22"/>
        </w:rPr>
        <w:t>ve eksiklikler gideril</w:t>
      </w:r>
      <w:r w:rsidR="00EE0E05">
        <w:rPr>
          <w:rFonts w:ascii="Century Gothic" w:eastAsia="Tahoma" w:hAnsi="Century Gothic" w:cs="Tahoma"/>
          <w:sz w:val="22"/>
          <w:szCs w:val="22"/>
        </w:rPr>
        <w:t>miştir.</w:t>
      </w:r>
    </w:p>
    <w:p w:rsidR="007A01AE" w:rsidRDefault="007A01AE" w:rsidP="007A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0BAC93A9" wp14:editId="76A95FEE">
            <wp:extent cx="2324947" cy="2957406"/>
            <wp:effectExtent l="83820" t="68580" r="140335" b="1403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159" cy="2964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</w:rPr>
        <w:t xml:space="preserve">   </w:t>
      </w:r>
      <w:r>
        <w:rPr>
          <w:noProof/>
        </w:rPr>
        <w:drawing>
          <wp:inline distT="0" distB="0" distL="0" distR="0" wp14:anchorId="05883D09" wp14:editId="569A3D89">
            <wp:extent cx="2324947" cy="2966931"/>
            <wp:effectExtent l="79058" t="73342" r="135572" b="135573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193" cy="2971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1AE" w:rsidRDefault="007A01AE" w:rsidP="007A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06AB9E73" wp14:editId="00EA576E">
            <wp:extent cx="2275205" cy="2963381"/>
            <wp:effectExtent l="75248" t="77152" r="124142" b="124143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258" cy="2973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Tahoma" w:hAnsi="Century Gothic" w:cs="Tahoma"/>
        </w:rPr>
        <w:t xml:space="preserve">   </w:t>
      </w:r>
      <w:r>
        <w:rPr>
          <w:noProof/>
        </w:rPr>
        <w:drawing>
          <wp:inline distT="0" distB="0" distL="0" distR="0" wp14:anchorId="5BC73B7B" wp14:editId="0541B2E2">
            <wp:extent cx="2981325" cy="223837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67" cy="2246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75D" w:rsidRPr="007A01AE" w:rsidRDefault="00D53FBF" w:rsidP="007A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  <w:r w:rsidRPr="007A01AE">
        <w:rPr>
          <w:rFonts w:ascii="Century Gothic" w:eastAsia="Batang" w:hAnsi="Century Gothic" w:cs="Arial"/>
          <w:sz w:val="22"/>
          <w:szCs w:val="22"/>
          <w:lang w:eastAsia="en-US"/>
        </w:rPr>
        <w:br/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1"/>
        <w:gridCol w:w="1202"/>
        <w:gridCol w:w="1072"/>
        <w:gridCol w:w="1161"/>
        <w:gridCol w:w="1431"/>
        <w:gridCol w:w="1492"/>
        <w:gridCol w:w="1500"/>
        <w:gridCol w:w="1079"/>
      </w:tblGrid>
      <w:tr w:rsidR="006D0FDD" w:rsidRPr="006D0FDD" w:rsidTr="00EE0E05">
        <w:trPr>
          <w:trHeight w:val="435"/>
        </w:trPr>
        <w:tc>
          <w:tcPr>
            <w:tcW w:w="1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EE0E05">
        <w:trPr>
          <w:trHeight w:val="195"/>
        </w:trPr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E0E05" w:rsidRDefault="006D0FD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E0E05" w:rsidRDefault="00450473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450473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450473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24436B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E0E0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1D4D08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EE0E05">
        <w:trPr>
          <w:trHeight w:val="195"/>
        </w:trPr>
        <w:tc>
          <w:tcPr>
            <w:tcW w:w="12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EE0E05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EE0E05" w:rsidRDefault="00D9750D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EE0E05">
        <w:trPr>
          <w:trHeight w:val="195"/>
        </w:trPr>
        <w:tc>
          <w:tcPr>
            <w:tcW w:w="121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EE0E05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EE0E05" w:rsidRDefault="001D4D08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EE0E05" w:rsidRDefault="001D4D08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EE0E05" w:rsidRDefault="001D4D08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0E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EE0E05">
        <w:trPr>
          <w:trHeight w:val="330"/>
        </w:trPr>
        <w:tc>
          <w:tcPr>
            <w:tcW w:w="464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7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EE0E05">
        <w:trPr>
          <w:trHeight w:val="195"/>
        </w:trPr>
        <w:tc>
          <w:tcPr>
            <w:tcW w:w="464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BUGA-OTİS ASANSÖR</w:t>
            </w:r>
          </w:p>
        </w:tc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5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AYLIK</w:t>
            </w:r>
          </w:p>
        </w:tc>
      </w:tr>
      <w:tr w:rsidR="00E058B7" w:rsidRPr="006D0FDD" w:rsidTr="00EE0E05">
        <w:trPr>
          <w:trHeight w:val="195"/>
        </w:trPr>
        <w:tc>
          <w:tcPr>
            <w:tcW w:w="464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ADET JENERATÖR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AYLIK</w:t>
            </w:r>
          </w:p>
        </w:tc>
      </w:tr>
      <w:tr w:rsidR="00E058B7" w:rsidRPr="006D0FDD" w:rsidTr="00EE0E05">
        <w:trPr>
          <w:trHeight w:val="195"/>
        </w:trPr>
        <w:tc>
          <w:tcPr>
            <w:tcW w:w="464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ADET HİDROFOR POMPASI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E0E05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E0E0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EE0E05" w:rsidRDefault="00EE0E0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E0E05" w:rsidRPr="00A03DEE" w:rsidRDefault="00EE0E0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2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  <w:bookmarkEnd w:id="2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Güvenlik hizmetleri ORKUN GÜVENLİK 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EE0E05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EE0E05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 uyulması gereken kurallar,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EE0E0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EE0E0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EE0E05" w:rsidP="00EE0E05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K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virüs önlemleri kapsamında</w:t>
      </w:r>
      <w:r w:rsidR="007D5BBA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bilgi verilmiştir.</w:t>
      </w:r>
    </w:p>
    <w:p w:rsidR="007D5BBA" w:rsidRDefault="007D5BBA" w:rsidP="00EE0E05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 eldiven, el dezenfektanı tedariği yapılmıştır.</w:t>
      </w:r>
    </w:p>
    <w:p w:rsidR="007D5BBA" w:rsidRDefault="007D5BBA" w:rsidP="00EE0E05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dezenfekte edilmektedir.</w:t>
      </w:r>
    </w:p>
    <w:p w:rsidR="007D5BBA" w:rsidRPr="003228EB" w:rsidRDefault="007477F8" w:rsidP="003228EB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Sokağa çıkma yasağı getirilen günlerde, site işleri için yardım amaçlı Danışma Personeli</w:t>
      </w:r>
      <w:r w:rsidR="00EE0E0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sitede kalmıştır.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EE0E05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E0E05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618E7" w:rsidRDefault="00853553" w:rsidP="000618E7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963E32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618E7" w:rsidRDefault="0055189B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E0E05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18E7" w:rsidRDefault="00853553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18E7" w:rsidRDefault="00EE0E05" w:rsidP="000618E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18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Default="003228E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3228EB" w:rsidRPr="005D2AA7" w:rsidRDefault="003228EB" w:rsidP="003228E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618E7" w:rsidRDefault="00475138" w:rsidP="00061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7263D5" w:rsidRPr="000618E7" w:rsidRDefault="000618E7" w:rsidP="000618E7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  <w:sz w:val="22"/>
          <w:szCs w:val="22"/>
        </w:rPr>
      </w:pPr>
      <w:bookmarkStart w:id="4" w:name="_Hlk42077581"/>
      <w:r>
        <w:rPr>
          <w:rFonts w:ascii="Century Gothic" w:eastAsia="Batang" w:hAnsi="Century Gothic" w:cs="Arial"/>
          <w:sz w:val="22"/>
          <w:szCs w:val="22"/>
          <w:lang w:eastAsia="en-US"/>
        </w:rPr>
        <w:t>Ko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ronovirüs önlemleri kapsamında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el dezenfektanı, maske, eldiven 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  <w:bookmarkEnd w:id="4"/>
    </w:p>
    <w:p w:rsidR="008705AD" w:rsidRDefault="000618E7" w:rsidP="000618E7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virüs önlemleri kapsamında sıvı dezenfektan tedarik edilip sosyal tesis,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0618E7" w:rsidRPr="000618E7" w:rsidRDefault="000618E7" w:rsidP="000618E7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eastAsia="Batang"/>
          <w:noProof/>
          <w:lang w:eastAsia="en-US"/>
        </w:rPr>
        <w:drawing>
          <wp:inline distT="0" distB="0" distL="0" distR="0" wp14:anchorId="27EABE2E" wp14:editId="738EB999">
            <wp:extent cx="2933700" cy="2481580"/>
            <wp:effectExtent l="76200" t="76200" r="133350" b="128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6" cy="2489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eastAsia="Batang"/>
          <w:noProof/>
          <w:lang w:eastAsia="en-US"/>
        </w:rPr>
        <w:drawing>
          <wp:inline distT="0" distB="0" distL="0" distR="0" wp14:anchorId="547CE436" wp14:editId="564BC7EE">
            <wp:extent cx="2971800" cy="2484120"/>
            <wp:effectExtent l="76200" t="76200" r="133350" b="12573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4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93F" w:rsidRDefault="002D493F" w:rsidP="000618E7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 ve mazgalların</w:t>
      </w:r>
      <w:r w:rsidR="007D0473">
        <w:rPr>
          <w:rFonts w:ascii="Century Gothic" w:eastAsia="Batang" w:hAnsi="Century Gothic" w:cs="Arial"/>
          <w:sz w:val="22"/>
          <w:szCs w:val="22"/>
          <w:lang w:eastAsia="en-US"/>
        </w:rPr>
        <w:t>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yapılmaktadır.</w:t>
      </w:r>
    </w:p>
    <w:p w:rsidR="008705AD" w:rsidRDefault="00352E67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33699" cy="2162175"/>
            <wp:effectExtent l="76200" t="76200" r="133985" b="1238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851" cy="2167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CB7CC5">
        <w:rPr>
          <w:noProof/>
        </w:rPr>
        <w:drawing>
          <wp:inline distT="0" distB="0" distL="0" distR="0" wp14:anchorId="0F0A1C17" wp14:editId="11E452E2">
            <wp:extent cx="2970958" cy="2152650"/>
            <wp:effectExtent l="76200" t="76200" r="13462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3751" cy="217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8EB" w:rsidRDefault="003228EB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3228EB" w:rsidRDefault="003228EB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3228EB" w:rsidRDefault="003228EB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3228EB" w:rsidRDefault="003228EB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3228EB" w:rsidRPr="000618E7" w:rsidRDefault="003228EB" w:rsidP="000618E7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705AD" w:rsidRPr="00460C40" w:rsidRDefault="00D25124" w:rsidP="008705AD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Orkun Grup tarafından 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’ü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önlemek amacı ile </w:t>
      </w:r>
      <w:r w:rsidR="008705AD"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ortak alanlar </w:t>
      </w:r>
      <w:r w:rsidR="008705AD" w:rsidRPr="008705AD">
        <w:rPr>
          <w:rFonts w:ascii="Century Gothic" w:hAnsi="Century Gothic" w:cs="Tahoma"/>
          <w:sz w:val="22"/>
          <w:szCs w:val="22"/>
        </w:rPr>
        <w:t>ilaçlama pompası ile dezenfekte edilm</w:t>
      </w:r>
      <w:r w:rsidR="000618E7">
        <w:rPr>
          <w:rFonts w:ascii="Century Gothic" w:hAnsi="Century Gothic" w:cs="Tahoma"/>
          <w:sz w:val="22"/>
          <w:szCs w:val="22"/>
        </w:rPr>
        <w:t>ektedir.</w:t>
      </w:r>
    </w:p>
    <w:p w:rsidR="008705AD" w:rsidRPr="008705AD" w:rsidRDefault="00460C40" w:rsidP="000618E7">
      <w:pPr>
        <w:tabs>
          <w:tab w:val="left" w:pos="284"/>
        </w:tabs>
        <w:spacing w:after="0" w:line="360" w:lineRule="auto"/>
        <w:ind w:left="-76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000375" cy="2181225"/>
            <wp:effectExtent l="76200" t="76200" r="142875" b="14287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25" cy="2193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CE3834">
        <w:rPr>
          <w:noProof/>
        </w:rPr>
        <w:drawing>
          <wp:inline distT="0" distB="0" distL="0" distR="0" wp14:anchorId="3E664ADA" wp14:editId="7552702C">
            <wp:extent cx="2981325" cy="2183765"/>
            <wp:effectExtent l="76200" t="76200" r="142875" b="1403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28" cy="218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0618E7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temizlenmektedir.</w:t>
      </w:r>
    </w:p>
    <w:p w:rsidR="00A03DEE" w:rsidRPr="002D505D" w:rsidRDefault="00AD6DDD" w:rsidP="000618E7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ürüyüş yollarının temizliği 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D6DDD" w:rsidRPr="002D505D" w:rsidRDefault="00A03DEE" w:rsidP="000618E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 genel temizliği 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0618E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Peyzaj alanının temizliği işlemleri 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0618E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A03DEE" w:rsidRDefault="008A181D" w:rsidP="000618E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A03DEE" w:rsidRPr="002D505D" w:rsidRDefault="00A03DEE" w:rsidP="000618E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2573E" w:rsidRPr="00A03DEE" w:rsidRDefault="00A03DEE" w:rsidP="000618E7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işlemleri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0618E7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D46745" w:rsidRPr="00A03DEE" w:rsidRDefault="00A03DEE" w:rsidP="000618E7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0618E7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B blok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</w:t>
      </w:r>
      <w:r w:rsidR="000618E7">
        <w:rPr>
          <w:rFonts w:ascii="Century Gothic" w:eastAsia="Times New Roman" w:hAnsi="Century Gothic" w:cs="Arial"/>
          <w:sz w:val="22"/>
          <w:szCs w:val="22"/>
          <w:lang w:eastAsia="en-US"/>
        </w:rPr>
        <w:t>mekte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0618E7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0618E7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. Sosyal tesis iç mekan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0618E7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E96F42" w:rsidRPr="003228EB" w:rsidRDefault="00A03DEE" w:rsidP="000618E7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Faaliyetler:</w:t>
      </w:r>
      <w:r w:rsidR="000618E7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0618E7" w:rsidRPr="00D46745">
        <w:rPr>
          <w:rFonts w:ascii="Century Gothic" w:hAnsi="Century Gothic" w:cs="Arial"/>
          <w:sz w:val="22"/>
          <w:szCs w:val="22"/>
        </w:rPr>
        <w:t>Ortak alan çocuk parkı genel temizliği yapıl</w:t>
      </w:r>
      <w:r w:rsidR="000618E7">
        <w:rPr>
          <w:rFonts w:ascii="Century Gothic" w:hAnsi="Century Gothic" w:cs="Arial"/>
          <w:sz w:val="22"/>
          <w:szCs w:val="22"/>
        </w:rPr>
        <w:t>maktadır.</w:t>
      </w:r>
      <w:r w:rsidR="000618E7">
        <w:rPr>
          <w:rFonts w:ascii="Century Gothic" w:hAnsi="Century Gothic" w:cs="Arial"/>
          <w:sz w:val="22"/>
          <w:szCs w:val="22"/>
        </w:rPr>
        <w:t xml:space="preserve"> </w:t>
      </w:r>
      <w:r w:rsidR="000618E7"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  <w:r w:rsidR="000618E7">
        <w:rPr>
          <w:rFonts w:ascii="Century Gothic" w:hAnsi="Century Gothic" w:cs="Arial"/>
          <w:sz w:val="22"/>
          <w:szCs w:val="22"/>
        </w:rPr>
        <w:t xml:space="preserve"> </w:t>
      </w:r>
      <w:r w:rsidR="000618E7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</w:p>
    <w:p w:rsidR="003228EB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228EB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228EB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228EB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228EB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228EB" w:rsidRPr="000618E7" w:rsidRDefault="003228EB" w:rsidP="003228EB">
      <w:pPr>
        <w:tabs>
          <w:tab w:val="left" w:pos="284"/>
          <w:tab w:val="left" w:pos="1020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0618E7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0618E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618E7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618E7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618E7">
        <w:trPr>
          <w:trHeight w:val="230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Pr="007A01AE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0618E7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0618E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A01AE">
        <w:trPr>
          <w:cantSplit/>
          <w:trHeight w:val="14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A01AE">
        <w:trPr>
          <w:cantSplit/>
          <w:trHeight w:val="306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E827B1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7A01AE">
        <w:trPr>
          <w:cantSplit/>
          <w:trHeight w:val="781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83BAF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0618E7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A01AE">
        <w:trPr>
          <w:cantSplit/>
          <w:trHeight w:val="23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A01AE">
        <w:trPr>
          <w:cantSplit/>
          <w:trHeight w:val="298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0618E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A01AE">
        <w:trPr>
          <w:cantSplit/>
          <w:trHeight w:val="23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0618E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D22D92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CE0E9D"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  <w:bookmarkStart w:id="5" w:name="_GoBack"/>
      <w:bookmarkEnd w:id="5"/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Default="003228E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6"/>
          <w:szCs w:val="16"/>
        </w:rPr>
      </w:pPr>
    </w:p>
    <w:p w:rsidR="003228EB" w:rsidRPr="007A01AE" w:rsidRDefault="003228EB" w:rsidP="003228EB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618E7" w:rsidRPr="00A2436D" w:rsidTr="00CE01F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0618E7" w:rsidRPr="000618E7" w:rsidRDefault="007A01AE" w:rsidP="00CE01FA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  <w:highlight w:val="darkCyan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:rsidR="005D2AA7" w:rsidRPr="007A01A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12"/>
        </w:rPr>
      </w:pPr>
    </w:p>
    <w:p w:rsidR="00551F83" w:rsidRPr="007A01AE" w:rsidRDefault="00E15D70" w:rsidP="007A01A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</w:t>
      </w:r>
      <w:r w:rsidR="007A01AE">
        <w:rPr>
          <w:rFonts w:ascii="Century Gothic" w:eastAsia="Batang" w:hAnsi="Century Gothic" w:cs="Arial"/>
          <w:sz w:val="22"/>
          <w:szCs w:val="22"/>
          <w:lang w:eastAsia="en-US"/>
        </w:rPr>
        <w:t xml:space="preserve"> ilaçlama, budama ve çim biçme işlemleri yapılmaktadır.</w:t>
      </w:r>
    </w:p>
    <w:p w:rsidR="00551F83" w:rsidRPr="007A01AE" w:rsidRDefault="00551F83" w:rsidP="007A01A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168523" cy="2905125"/>
            <wp:effectExtent l="69532" t="82868" r="130493" b="130492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469" cy="2910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01AE" w:rsidRPr="007A01AE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EB7155">
        <w:rPr>
          <w:rFonts w:eastAsia="Batang"/>
          <w:noProof/>
          <w:lang w:eastAsia="en-US"/>
        </w:rPr>
        <w:drawing>
          <wp:inline distT="0" distB="0" distL="0" distR="0">
            <wp:extent cx="2178119" cy="2998972"/>
            <wp:effectExtent l="85090" t="67310" r="135890" b="135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JVH46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1422" cy="3017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015" w:rsidRPr="00E55BBF" w:rsidRDefault="005266FB" w:rsidP="007A01AE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3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br/>
      </w:r>
      <w:r w:rsidR="00E55BBF">
        <w:rPr>
          <w:rFonts w:ascii="Century Gothic" w:eastAsia="Tahoma" w:hAnsi="Century Gothic" w:cs="Tahoma"/>
          <w:noProof/>
        </w:rPr>
        <w:drawing>
          <wp:inline distT="0" distB="0" distL="0" distR="0">
            <wp:extent cx="2132646" cy="2901315"/>
            <wp:effectExtent l="72707" t="79693" r="131128" b="131127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15 at 17.26.0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3278" cy="290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01AE">
        <w:rPr>
          <w:rFonts w:ascii="Century Gothic" w:eastAsia="Tahoma" w:hAnsi="Century Gothic" w:cs="Tahoma"/>
          <w:noProof/>
        </w:rPr>
        <w:t xml:space="preserve">   </w:t>
      </w:r>
      <w:r w:rsidR="00D61462">
        <w:rPr>
          <w:rFonts w:ascii="Century Gothic" w:eastAsia="Tahoma" w:hAnsi="Century Gothic" w:cs="Tahoma"/>
          <w:noProof/>
        </w:rPr>
        <w:drawing>
          <wp:inline distT="0" distB="0" distL="0" distR="0" wp14:anchorId="58364D16" wp14:editId="36383430">
            <wp:extent cx="2137400" cy="3056895"/>
            <wp:effectExtent l="73343" t="79057" r="127317" b="127318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15 at 17.26.0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8025" cy="3057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5BBF">
        <w:rPr>
          <w:rFonts w:ascii="Century Gothic" w:eastAsia="Tahoma" w:hAnsi="Century Gothic" w:cs="Tahoma"/>
          <w:noProof/>
        </w:rPr>
        <w:t xml:space="preserve">    </w:t>
      </w: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7A01AE" w:rsidRDefault="00D55419" w:rsidP="007A0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7571C5BD" wp14:editId="28BBD9AD">
            <wp:extent cx="2942590" cy="2164909"/>
            <wp:effectExtent l="76200" t="76200" r="124460" b="14033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00" cy="2179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01AE">
        <w:rPr>
          <w:rFonts w:ascii="Century Gothic" w:eastAsia="Tahoma" w:hAnsi="Century Gothic" w:cs="Tahoma"/>
        </w:rPr>
        <w:t xml:space="preserve">   </w:t>
      </w:r>
      <w:r w:rsidR="00D61462">
        <w:rPr>
          <w:noProof/>
        </w:rPr>
        <w:drawing>
          <wp:inline distT="0" distB="0" distL="0" distR="0" wp14:anchorId="1201B641" wp14:editId="66B99EF9">
            <wp:extent cx="2970686" cy="2132965"/>
            <wp:effectExtent l="76200" t="76200" r="134620" b="133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87" cy="2140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DF0814" w:rsidRDefault="008B7C87" w:rsidP="007A0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7A01A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6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6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7A01A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7A0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7A01A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7A01AE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7A01AE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66F08" w:rsidRDefault="00666F0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8000m2</w:t>
            </w:r>
            <w:r w:rsidR="006F7A2C"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7A01AE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A4F9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7A01A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7A01A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7A01A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7A01A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A01A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A01AE" w:rsidRDefault="007A01AE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A01AE" w:rsidRDefault="006F7A2C" w:rsidP="007A0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A01A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GÜBRELEME ÖNCESİ </w:t>
            </w:r>
            <w:r w:rsidR="00F11585"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VE RUTİN OLARAK </w:t>
            </w:r>
            <w:r w:rsidRPr="007A0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8D30F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</w:t>
      </w:r>
      <w:r>
        <w:rPr>
          <w:rFonts w:ascii="Century Gothic" w:hAnsi="Century Gothic" w:cs="Arial"/>
          <w:sz w:val="24"/>
          <w:szCs w:val="24"/>
        </w:rPr>
        <w:br/>
        <w:t xml:space="preserve">                                    </w:t>
      </w:r>
      <w:r w:rsidR="002D493F"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sectPr w:rsidR="00EA68B4" w:rsidRPr="005D2AA7" w:rsidSect="00896F6D">
      <w:headerReference w:type="default" r:id="rId29"/>
      <w:footerReference w:type="default" r:id="rId3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A0F" w:rsidRDefault="00B04A0F">
      <w:r>
        <w:separator/>
      </w:r>
    </w:p>
  </w:endnote>
  <w:endnote w:type="continuationSeparator" w:id="0">
    <w:p w:rsidR="00B04A0F" w:rsidRDefault="00B04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8679CB" w:rsidRDefault="008679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8679CB" w:rsidRDefault="008679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A0F" w:rsidRDefault="00B04A0F">
      <w:r>
        <w:separator/>
      </w:r>
    </w:p>
  </w:footnote>
  <w:footnote w:type="continuationSeparator" w:id="0">
    <w:p w:rsidR="00B04A0F" w:rsidRDefault="00B04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8679CB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8679CB" w:rsidRPr="005F04E6" w:rsidRDefault="008679CB" w:rsidP="00DB14C9">
          <w:pPr>
            <w:rPr>
              <w:sz w:val="2"/>
            </w:rPr>
          </w:pPr>
        </w:p>
        <w:p w:rsidR="008679CB" w:rsidRPr="00BF4AB8" w:rsidRDefault="008679CB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9" name="Resim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8679CB" w:rsidRDefault="008679CB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MAYIS AYI</w:t>
          </w:r>
        </w:p>
        <w:p w:rsidR="008679CB" w:rsidRPr="002937ED" w:rsidRDefault="008679CB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8679CB" w:rsidRPr="002937ED" w:rsidRDefault="008679C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679CB" w:rsidRPr="002937ED" w:rsidRDefault="008679C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679CB" w:rsidRPr="00ED03AA" w:rsidRDefault="008679C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C28"/>
    <w:multiLevelType w:val="hybridMultilevel"/>
    <w:tmpl w:val="286AB0DA"/>
    <w:lvl w:ilvl="0" w:tplc="F65CCAF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49A4AD3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7"/>
  </w:num>
  <w:num w:numId="5">
    <w:abstractNumId w:val="14"/>
  </w:num>
  <w:num w:numId="6">
    <w:abstractNumId w:val="7"/>
  </w:num>
  <w:num w:numId="7">
    <w:abstractNumId w:val="16"/>
  </w:num>
  <w:num w:numId="8">
    <w:abstractNumId w:val="41"/>
  </w:num>
  <w:num w:numId="9">
    <w:abstractNumId w:val="2"/>
  </w:num>
  <w:num w:numId="10">
    <w:abstractNumId w:val="42"/>
  </w:num>
  <w:num w:numId="11">
    <w:abstractNumId w:val="26"/>
  </w:num>
  <w:num w:numId="12">
    <w:abstractNumId w:val="23"/>
  </w:num>
  <w:num w:numId="13">
    <w:abstractNumId w:val="18"/>
  </w:num>
  <w:num w:numId="14">
    <w:abstractNumId w:val="3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4"/>
  </w:num>
  <w:num w:numId="20">
    <w:abstractNumId w:val="3"/>
  </w:num>
  <w:num w:numId="21">
    <w:abstractNumId w:val="33"/>
  </w:num>
  <w:num w:numId="22">
    <w:abstractNumId w:val="17"/>
  </w:num>
  <w:num w:numId="23">
    <w:abstractNumId w:val="24"/>
  </w:num>
  <w:num w:numId="24">
    <w:abstractNumId w:val="38"/>
  </w:num>
  <w:num w:numId="25">
    <w:abstractNumId w:val="34"/>
  </w:num>
  <w:num w:numId="26">
    <w:abstractNumId w:val="5"/>
  </w:num>
  <w:num w:numId="27">
    <w:abstractNumId w:val="1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36"/>
  </w:num>
  <w:num w:numId="33">
    <w:abstractNumId w:val="39"/>
  </w:num>
  <w:num w:numId="34">
    <w:abstractNumId w:val="43"/>
  </w:num>
  <w:num w:numId="35">
    <w:abstractNumId w:val="13"/>
  </w:num>
  <w:num w:numId="36">
    <w:abstractNumId w:val="8"/>
  </w:num>
  <w:num w:numId="37">
    <w:abstractNumId w:val="21"/>
  </w:num>
  <w:num w:numId="38">
    <w:abstractNumId w:val="6"/>
  </w:num>
  <w:num w:numId="39">
    <w:abstractNumId w:val="10"/>
  </w:num>
  <w:num w:numId="40">
    <w:abstractNumId w:val="9"/>
  </w:num>
  <w:num w:numId="41">
    <w:abstractNumId w:val="27"/>
  </w:num>
  <w:num w:numId="42">
    <w:abstractNumId w:val="4"/>
  </w:num>
  <w:num w:numId="43">
    <w:abstractNumId w:val="28"/>
  </w:num>
  <w:num w:numId="44">
    <w:abstractNumId w:val="19"/>
  </w:num>
  <w:num w:numId="45">
    <w:abstractNumId w:val="15"/>
  </w:num>
  <w:num w:numId="4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21360"/>
    <w:rsid w:val="000257BD"/>
    <w:rsid w:val="00025DC2"/>
    <w:rsid w:val="0002658B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8E7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7C6"/>
    <w:rsid w:val="001D2D06"/>
    <w:rsid w:val="001D367A"/>
    <w:rsid w:val="001D4D08"/>
    <w:rsid w:val="001D6359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4CFB"/>
    <w:rsid w:val="002E6B4C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35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28EB"/>
    <w:rsid w:val="003233CB"/>
    <w:rsid w:val="00326368"/>
    <w:rsid w:val="00326EC4"/>
    <w:rsid w:val="003270C5"/>
    <w:rsid w:val="0033065B"/>
    <w:rsid w:val="00330B34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169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E4B"/>
    <w:rsid w:val="00435FA7"/>
    <w:rsid w:val="00436EF4"/>
    <w:rsid w:val="004372F2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644C"/>
    <w:rsid w:val="00647242"/>
    <w:rsid w:val="00647E0F"/>
    <w:rsid w:val="00647F02"/>
    <w:rsid w:val="00651E47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71543"/>
    <w:rsid w:val="00672149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F2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63D5"/>
    <w:rsid w:val="00726ECD"/>
    <w:rsid w:val="0073236A"/>
    <w:rsid w:val="00734FAA"/>
    <w:rsid w:val="007414EE"/>
    <w:rsid w:val="0074253C"/>
    <w:rsid w:val="007445E5"/>
    <w:rsid w:val="007465FA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01AE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679CB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2C50"/>
    <w:rsid w:val="008A4769"/>
    <w:rsid w:val="008A4876"/>
    <w:rsid w:val="008A4C81"/>
    <w:rsid w:val="008A5598"/>
    <w:rsid w:val="008A5B02"/>
    <w:rsid w:val="008B1FD5"/>
    <w:rsid w:val="008B3F2E"/>
    <w:rsid w:val="008B7C87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B0F37"/>
    <w:rsid w:val="009B10A8"/>
    <w:rsid w:val="009B1BC1"/>
    <w:rsid w:val="009B2971"/>
    <w:rsid w:val="009B55DD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436D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4EF3"/>
    <w:rsid w:val="00AE5A1E"/>
    <w:rsid w:val="00AE69BA"/>
    <w:rsid w:val="00AE71B4"/>
    <w:rsid w:val="00AF0545"/>
    <w:rsid w:val="00AF067E"/>
    <w:rsid w:val="00AF0B1D"/>
    <w:rsid w:val="00AF6217"/>
    <w:rsid w:val="00AF64FC"/>
    <w:rsid w:val="00B02E59"/>
    <w:rsid w:val="00B04A0F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73E"/>
    <w:rsid w:val="00B25D8A"/>
    <w:rsid w:val="00B27523"/>
    <w:rsid w:val="00B2769D"/>
    <w:rsid w:val="00B33458"/>
    <w:rsid w:val="00B33E10"/>
    <w:rsid w:val="00B357BD"/>
    <w:rsid w:val="00B358F4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4C0B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D29BD"/>
    <w:rsid w:val="00DD4231"/>
    <w:rsid w:val="00DD5FDB"/>
    <w:rsid w:val="00DD6EE2"/>
    <w:rsid w:val="00DD7147"/>
    <w:rsid w:val="00DD729E"/>
    <w:rsid w:val="00DE30A8"/>
    <w:rsid w:val="00DE394A"/>
    <w:rsid w:val="00DE73A1"/>
    <w:rsid w:val="00DF0814"/>
    <w:rsid w:val="00DF0B79"/>
    <w:rsid w:val="00DF1D24"/>
    <w:rsid w:val="00DF441E"/>
    <w:rsid w:val="00DF4576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527"/>
    <w:rsid w:val="00E47212"/>
    <w:rsid w:val="00E50AB9"/>
    <w:rsid w:val="00E511CF"/>
    <w:rsid w:val="00E52BBA"/>
    <w:rsid w:val="00E53CA3"/>
    <w:rsid w:val="00E55355"/>
    <w:rsid w:val="00E55BBF"/>
    <w:rsid w:val="00E56A04"/>
    <w:rsid w:val="00E60EA1"/>
    <w:rsid w:val="00E61AC5"/>
    <w:rsid w:val="00E62B88"/>
    <w:rsid w:val="00E639FE"/>
    <w:rsid w:val="00E65B4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0E05"/>
    <w:rsid w:val="00EE3393"/>
    <w:rsid w:val="00EE3549"/>
    <w:rsid w:val="00EE500B"/>
    <w:rsid w:val="00EE5F29"/>
    <w:rsid w:val="00EE774B"/>
    <w:rsid w:val="00EF032B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31D77"/>
    <w:rsid w:val="00F34605"/>
    <w:rsid w:val="00F361AA"/>
    <w:rsid w:val="00F373A7"/>
    <w:rsid w:val="00F404C1"/>
    <w:rsid w:val="00F417BB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80713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3E16"/>
    <w:rsid w:val="00FA6181"/>
    <w:rsid w:val="00FB0188"/>
    <w:rsid w:val="00FB08A4"/>
    <w:rsid w:val="00FB3BFB"/>
    <w:rsid w:val="00FB4C2F"/>
    <w:rsid w:val="00FB6476"/>
    <w:rsid w:val="00FC071A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3A5DD5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326873" y="1988171"/>
          <a:ext cx="1878288" cy="217322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579066" y="1988171"/>
          <a:ext cx="626096" cy="217322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05162" y="1988171"/>
          <a:ext cx="626096" cy="217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05162" y="1988171"/>
          <a:ext cx="1878288" cy="217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59442" y="1253413"/>
          <a:ext cx="91440" cy="2173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59442" y="518655"/>
          <a:ext cx="91440" cy="2173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7727" y="1220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12986" y="26479"/>
        <a:ext cx="984351" cy="466916"/>
      </dsp:txXfrm>
    </dsp:sp>
    <dsp:sp modelId="{643B6250-24B5-4249-A88F-3962935EBDFA}">
      <dsp:nvSpPr>
        <dsp:cNvPr id="0" name=""/>
        <dsp:cNvSpPr/>
      </dsp:nvSpPr>
      <dsp:spPr>
        <a:xfrm>
          <a:off x="2687727" y="735978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12986" y="761237"/>
        <a:ext cx="984351" cy="466916"/>
      </dsp:txXfrm>
    </dsp:sp>
    <dsp:sp modelId="{22D49A01-16A5-4D26-9C75-475F89D9D7E0}">
      <dsp:nvSpPr>
        <dsp:cNvPr id="0" name=""/>
        <dsp:cNvSpPr/>
      </dsp:nvSpPr>
      <dsp:spPr>
        <a:xfrm>
          <a:off x="2687727" y="1470736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12986" y="1495995"/>
        <a:ext cx="984351" cy="466916"/>
      </dsp:txXfrm>
    </dsp:sp>
    <dsp:sp modelId="{092CCD6D-4A63-483F-A1DF-B471A68A57D5}">
      <dsp:nvSpPr>
        <dsp:cNvPr id="0" name=""/>
        <dsp:cNvSpPr/>
      </dsp:nvSpPr>
      <dsp:spPr>
        <a:xfrm>
          <a:off x="4566016" y="2205494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591275" y="2230753"/>
        <a:ext cx="984351" cy="466916"/>
      </dsp:txXfrm>
    </dsp:sp>
    <dsp:sp modelId="{0600445F-0193-45E6-AB88-BE2826DEF441}">
      <dsp:nvSpPr>
        <dsp:cNvPr id="0" name=""/>
        <dsp:cNvSpPr/>
      </dsp:nvSpPr>
      <dsp:spPr>
        <a:xfrm>
          <a:off x="3313823" y="2205494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339082" y="2230753"/>
        <a:ext cx="984351" cy="466916"/>
      </dsp:txXfrm>
    </dsp:sp>
    <dsp:sp modelId="{6D5A6CBE-74AF-4994-A077-B64DDEC02162}">
      <dsp:nvSpPr>
        <dsp:cNvPr id="0" name=""/>
        <dsp:cNvSpPr/>
      </dsp:nvSpPr>
      <dsp:spPr>
        <a:xfrm>
          <a:off x="2061631" y="2205494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086890" y="2230753"/>
        <a:ext cx="984351" cy="466916"/>
      </dsp:txXfrm>
    </dsp:sp>
    <dsp:sp modelId="{DAAEA8DD-A905-4C23-BA5E-439E3CC248BE}">
      <dsp:nvSpPr>
        <dsp:cNvPr id="0" name=""/>
        <dsp:cNvSpPr/>
      </dsp:nvSpPr>
      <dsp:spPr>
        <a:xfrm>
          <a:off x="809438" y="2205494"/>
          <a:ext cx="1034869" cy="517434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834697" y="2230753"/>
        <a:ext cx="984351" cy="4669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51295-4F75-4FB1-9270-4763B9836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1397</Words>
  <Characters>7965</Characters>
  <Application>Microsoft Office Word</Application>
  <DocSecurity>0</DocSecurity>
  <Lines>66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25</cp:revision>
  <cp:lastPrinted>2015-02-05T15:37:00Z</cp:lastPrinted>
  <dcterms:created xsi:type="dcterms:W3CDTF">2020-05-05T11:01:00Z</dcterms:created>
  <dcterms:modified xsi:type="dcterms:W3CDTF">2020-06-08T11:53:00Z</dcterms:modified>
</cp:coreProperties>
</file>